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footer1.xml" ContentType="application/vnd.openxmlformats-officedocument.wordprocessingml.footer+xml"/>
  <Override PartName="/word/endnotes.xml" ContentType="application/vnd.openxmlformats-officedocument.wordprocessingml.endnotes+xml"/>
  <Override PartName="/word/footer3.xml" ContentType="application/vnd.openxmlformats-officedocument.wordprocessingml.footer+xml"/>
  <Override PartName="/word/footer2.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ore.xml" ContentType="application/vnd.openxmlformats-package.core-properties+xml"/>
  <Override PartName="/customXml/itemProps1.xml" ContentType="application/vnd.openxmlformats-officedocument.customXmlProperties+xml"/>
  <Override PartName="/docProps/app.xml" ContentType="application/vnd.openxmlformats-officedocument.extended-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3677" w:rsidRDefault="004F3677">
      <w:pPr>
        <w:jc w:val="both"/>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4F3677" w:rsidRDefault="004F3677">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4F3677" w:rsidRDefault="004F3677" w:rsidP="009B2771">
      <w:pPr>
        <w:tabs>
          <w:tab w:val="left" w:leader="underscore" w:pos="10206"/>
        </w:tabs>
        <w:jc w:val="center"/>
        <w:rPr>
          <w:b/>
        </w:rPr>
      </w:pPr>
    </w:p>
    <w:p w:rsidR="009B2771" w:rsidRDefault="009B2771" w:rsidP="009B2771">
      <w:pPr>
        <w:tabs>
          <w:tab w:val="left" w:leader="underscore" w:pos="10206"/>
        </w:tabs>
        <w:jc w:val="center"/>
        <w:rPr>
          <w:b/>
        </w:rPr>
      </w:pPr>
      <w:r w:rsidRPr="00B73AC9">
        <w:rPr>
          <w:b/>
        </w:rPr>
        <w:t>Аннотация рабочей программы по дисциплине</w:t>
      </w:r>
    </w:p>
    <w:p w:rsidR="009B2771" w:rsidRDefault="009B2771" w:rsidP="009B2771">
      <w:pPr>
        <w:tabs>
          <w:tab w:val="left" w:leader="underscore" w:pos="10206"/>
        </w:tabs>
        <w:jc w:val="center"/>
        <w:rPr>
          <w:b/>
        </w:rPr>
      </w:pPr>
      <w:r>
        <w:rPr>
          <w:b/>
        </w:rPr>
        <w:t xml:space="preserve">Надзор и контроль в сфере </w:t>
      </w:r>
      <w:proofErr w:type="spellStart"/>
      <w:r>
        <w:rPr>
          <w:b/>
        </w:rPr>
        <w:t>техносферной</w:t>
      </w:r>
      <w:proofErr w:type="spellEnd"/>
      <w:r>
        <w:rPr>
          <w:b/>
        </w:rPr>
        <w:t xml:space="preserve"> безопасности</w:t>
      </w:r>
    </w:p>
    <w:p w:rsidR="009B2771" w:rsidRDefault="009B2771" w:rsidP="009B2771">
      <w:pPr>
        <w:tabs>
          <w:tab w:val="left" w:leader="underscore" w:pos="10206"/>
        </w:tabs>
        <w:jc w:val="center"/>
        <w:rPr>
          <w:b/>
        </w:rPr>
      </w:pPr>
    </w:p>
    <w:p w:rsidR="002D1F01" w:rsidRPr="00C81E61" w:rsidRDefault="002D1F01" w:rsidP="002D1F01">
      <w:pPr>
        <w:ind w:firstLine="709"/>
        <w:jc w:val="both"/>
      </w:pPr>
      <w:r w:rsidRPr="002D1F01">
        <w:rPr>
          <w:b/>
        </w:rPr>
        <w:t>Цель преподавания дисциплины:</w:t>
      </w:r>
      <w:r w:rsidRPr="00C81E61">
        <w:t xml:space="preserve"> подготовка обучающихся к решению профессиональных задач, касающихся организации и проведения </w:t>
      </w:r>
      <w:r w:rsidRPr="00C81E61">
        <w:rPr>
          <w:color w:val="000000"/>
        </w:rPr>
        <w:t>производственного контроля</w:t>
      </w:r>
      <w:r w:rsidRPr="00C81E61">
        <w:t>.</w:t>
      </w:r>
    </w:p>
    <w:p w:rsidR="002D1F01" w:rsidRPr="00C81E61" w:rsidRDefault="002D1F01" w:rsidP="002D1F01">
      <w:pPr>
        <w:ind w:firstLine="709"/>
        <w:jc w:val="both"/>
      </w:pPr>
      <w:r w:rsidRPr="002D1F01">
        <w:rPr>
          <w:b/>
        </w:rPr>
        <w:t>Задачи изучения дисциплины:</w:t>
      </w:r>
      <w:r w:rsidRPr="00C81E61">
        <w:t xml:space="preserve"> изучить основных нормативно-правовых акты в области обеспечения безопасности; изучить систему организации и проведения производственного контроля.</w:t>
      </w:r>
    </w:p>
    <w:p w:rsidR="002D1F01" w:rsidRDefault="002D1F01" w:rsidP="002D1F01">
      <w:pPr>
        <w:tabs>
          <w:tab w:val="left" w:leader="underscore" w:pos="10206"/>
        </w:tabs>
        <w:ind w:firstLine="709"/>
        <w:contextualSpacing/>
        <w:jc w:val="both"/>
      </w:pPr>
      <w:r w:rsidRPr="003857BE">
        <w:t>В ходе изучения дисциплины у обучающихся формируются следующие компетенции:</w:t>
      </w:r>
    </w:p>
    <w:p w:rsidR="002D1F01" w:rsidRDefault="002D1F01" w:rsidP="002D1F01">
      <w:pPr>
        <w:tabs>
          <w:tab w:val="left" w:leader="underscore" w:pos="10206"/>
        </w:tabs>
        <w:ind w:firstLine="709"/>
        <w:contextualSpacing/>
        <w:jc w:val="both"/>
      </w:pPr>
      <w:r>
        <w:t>ПК-1 - сп</w:t>
      </w:r>
      <w:r w:rsidRPr="00DD7C72">
        <w:t xml:space="preserve">особен участвовать в обеспечении функционирования систем управления </w:t>
      </w:r>
      <w:proofErr w:type="spellStart"/>
      <w:r w:rsidRPr="00DD7C72">
        <w:t>техносферной</w:t>
      </w:r>
      <w:proofErr w:type="spellEnd"/>
      <w:r w:rsidRPr="00DD7C72">
        <w:t xml:space="preserve"> безопасностью на предприятии</w:t>
      </w:r>
      <w:r>
        <w:t>;</w:t>
      </w:r>
    </w:p>
    <w:p w:rsidR="002D1F01" w:rsidRDefault="006070D5" w:rsidP="002D1F01">
      <w:pPr>
        <w:ind w:firstLine="709"/>
        <w:jc w:val="both"/>
      </w:pPr>
      <w:r>
        <w:t>ПК-3</w:t>
      </w:r>
      <w:r w:rsidR="002D1F01" w:rsidRPr="00A13711">
        <w:t xml:space="preserve"> </w:t>
      </w:r>
      <w:r w:rsidR="002D1F01">
        <w:t>–</w:t>
      </w:r>
      <w:r w:rsidR="002D1F01" w:rsidRPr="00A13711">
        <w:t xml:space="preserve"> </w:t>
      </w:r>
      <w:r w:rsidR="002D1F01">
        <w:t>с</w:t>
      </w:r>
      <w:r w:rsidR="002D1F01" w:rsidRPr="00DD7C72">
        <w:t>пособен участвовать в осуществлении производственного контроля на опасном производственном объекте</w:t>
      </w:r>
      <w:r w:rsidR="002D1F01">
        <w:t>.</w:t>
      </w:r>
    </w:p>
    <w:p w:rsidR="009B2771" w:rsidRDefault="009B2771" w:rsidP="009B2771">
      <w:pPr>
        <w:ind w:firstLine="709"/>
        <w:jc w:val="both"/>
        <w:rPr>
          <w:b/>
        </w:rPr>
      </w:pPr>
    </w:p>
    <w:p w:rsidR="009B2771" w:rsidRDefault="009B2771" w:rsidP="000B0766">
      <w:pPr>
        <w:pStyle w:val="af7"/>
        <w:ind w:firstLine="0"/>
        <w:rPr>
          <w:b/>
        </w:rPr>
        <w:sectPr w:rsidR="009B2771" w:rsidSect="00A60196">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rsidR="0072311B" w:rsidRPr="00F848A7" w:rsidRDefault="0072311B" w:rsidP="000B0766">
      <w:pPr>
        <w:pStyle w:val="af7"/>
        <w:ind w:firstLine="0"/>
        <w:rPr>
          <w:b/>
        </w:rPr>
      </w:pPr>
      <w:r w:rsidRPr="00F848A7">
        <w:rPr>
          <w:b/>
        </w:rPr>
        <w:t>1. П</w:t>
      </w:r>
      <w:r w:rsidRPr="00F848A7">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r w:rsidRPr="00F848A7">
        <w:rPr>
          <w:b/>
        </w:rPr>
        <w:t xml:space="preserve"> </w:t>
      </w:r>
    </w:p>
    <w:p w:rsidR="0072311B" w:rsidRDefault="0072311B" w:rsidP="0072311B">
      <w:pPr>
        <w:tabs>
          <w:tab w:val="left" w:leader="underscore" w:pos="10206"/>
        </w:tabs>
        <w:contextualSpacing/>
        <w:jc w:val="both"/>
      </w:pPr>
    </w:p>
    <w:p w:rsidR="00F848A7" w:rsidRDefault="0072311B" w:rsidP="0072311B">
      <w:pPr>
        <w:tabs>
          <w:tab w:val="left" w:leader="underscore" w:pos="10206"/>
        </w:tabs>
        <w:contextualSpacing/>
        <w:jc w:val="both"/>
      </w:pPr>
      <w:r w:rsidRPr="00F848A7">
        <w:rPr>
          <w:b/>
        </w:rPr>
        <w:t>1.1. Цель преподавания дисциплины</w:t>
      </w:r>
      <w:r>
        <w:t xml:space="preserve"> </w:t>
      </w:r>
    </w:p>
    <w:p w:rsidR="0072311B" w:rsidRPr="00311039" w:rsidRDefault="0072311B" w:rsidP="00F848A7">
      <w:pPr>
        <w:tabs>
          <w:tab w:val="left" w:leader="underscore" w:pos="10206"/>
        </w:tabs>
        <w:ind w:firstLine="709"/>
        <w:contextualSpacing/>
        <w:jc w:val="both"/>
        <w:rPr>
          <w:b/>
        </w:rPr>
      </w:pPr>
      <w:r>
        <w:t xml:space="preserve">- </w:t>
      </w:r>
      <w:r w:rsidR="002D1F01" w:rsidRPr="00C81E61">
        <w:t xml:space="preserve">подготовка обучающихся к решению профессиональных задач, касающихся организации и проведения </w:t>
      </w:r>
      <w:r w:rsidR="002D1F01" w:rsidRPr="00C81E61">
        <w:rPr>
          <w:color w:val="000000"/>
        </w:rPr>
        <w:t>производственного контроля</w:t>
      </w:r>
      <w:r w:rsidR="002D1F01" w:rsidRPr="00C81E61">
        <w:t>.</w:t>
      </w:r>
    </w:p>
    <w:p w:rsidR="0072311B" w:rsidRPr="00DA2FB4" w:rsidRDefault="0072311B" w:rsidP="0072311B">
      <w:pPr>
        <w:pStyle w:val="af3"/>
        <w:spacing w:after="0"/>
        <w:ind w:firstLine="709"/>
        <w:contextualSpacing/>
        <w:jc w:val="both"/>
        <w:rPr>
          <w:lang w:val="ru-RU"/>
        </w:rPr>
      </w:pPr>
    </w:p>
    <w:p w:rsidR="0072311B" w:rsidRPr="00AB2CC1" w:rsidRDefault="0072311B" w:rsidP="0072311B">
      <w:pPr>
        <w:tabs>
          <w:tab w:val="left" w:leader="underscore" w:pos="10206"/>
        </w:tabs>
        <w:contextualSpacing/>
        <w:jc w:val="both"/>
      </w:pPr>
      <w:r w:rsidRPr="00F848A7">
        <w:rPr>
          <w:b/>
        </w:rPr>
        <w:t>1.2. Задачи изучения дисциплины</w:t>
      </w:r>
    </w:p>
    <w:p w:rsidR="0072311B" w:rsidRDefault="0072311B" w:rsidP="00F848A7">
      <w:pPr>
        <w:widowControl w:val="0"/>
        <w:numPr>
          <w:ilvl w:val="0"/>
          <w:numId w:val="3"/>
        </w:numPr>
        <w:tabs>
          <w:tab w:val="left" w:pos="567"/>
          <w:tab w:val="left" w:pos="851"/>
        </w:tabs>
        <w:autoSpaceDE w:val="0"/>
        <w:autoSpaceDN w:val="0"/>
        <w:adjustRightInd w:val="0"/>
        <w:ind w:left="0" w:firstLine="709"/>
        <w:jc w:val="both"/>
        <w:rPr>
          <w:color w:val="000000"/>
        </w:rPr>
      </w:pPr>
      <w:r>
        <w:rPr>
          <w:color w:val="000000"/>
        </w:rPr>
        <w:t>изучение</w:t>
      </w:r>
      <w:r w:rsidRPr="005846EE">
        <w:rPr>
          <w:color w:val="000000"/>
        </w:rPr>
        <w:t xml:space="preserve"> </w:t>
      </w:r>
      <w:r w:rsidR="002D1F01" w:rsidRPr="00C81E61">
        <w:t>нормативно-правовых акты в области обеспечения безопасности</w:t>
      </w:r>
      <w:r w:rsidRPr="005846EE">
        <w:rPr>
          <w:color w:val="000000"/>
        </w:rPr>
        <w:t>;</w:t>
      </w:r>
    </w:p>
    <w:p w:rsidR="0072311B" w:rsidRPr="005846EE" w:rsidRDefault="0072311B" w:rsidP="00F848A7">
      <w:pPr>
        <w:widowControl w:val="0"/>
        <w:numPr>
          <w:ilvl w:val="0"/>
          <w:numId w:val="3"/>
        </w:numPr>
        <w:tabs>
          <w:tab w:val="left" w:pos="567"/>
          <w:tab w:val="left" w:pos="851"/>
        </w:tabs>
        <w:autoSpaceDE w:val="0"/>
        <w:autoSpaceDN w:val="0"/>
        <w:adjustRightInd w:val="0"/>
        <w:ind w:left="0" w:firstLine="709"/>
        <w:jc w:val="both"/>
        <w:rPr>
          <w:color w:val="000000"/>
        </w:rPr>
      </w:pPr>
      <w:r>
        <w:rPr>
          <w:color w:val="000000"/>
        </w:rPr>
        <w:t xml:space="preserve">изучение </w:t>
      </w:r>
      <w:r w:rsidR="002D1F01" w:rsidRPr="00C81E61">
        <w:t>систему организации и проведения производственного контроля</w:t>
      </w:r>
      <w:r w:rsidR="002D1F01">
        <w:t>.</w:t>
      </w:r>
    </w:p>
    <w:p w:rsidR="0072311B" w:rsidRDefault="0072311B" w:rsidP="0072311B">
      <w:pPr>
        <w:tabs>
          <w:tab w:val="left" w:leader="underscore" w:pos="10206"/>
        </w:tabs>
        <w:ind w:firstLine="709"/>
        <w:contextualSpacing/>
        <w:jc w:val="both"/>
      </w:pPr>
    </w:p>
    <w:p w:rsidR="0072311B" w:rsidRPr="00F848A7" w:rsidRDefault="0072311B" w:rsidP="0072311B">
      <w:pPr>
        <w:tabs>
          <w:tab w:val="left" w:leader="underscore" w:pos="10206"/>
        </w:tabs>
        <w:contextualSpacing/>
        <w:jc w:val="both"/>
        <w:rPr>
          <w:b/>
        </w:rPr>
      </w:pPr>
      <w:r w:rsidRPr="00F848A7">
        <w:rPr>
          <w:b/>
        </w:rPr>
        <w:t>1.3. Компетенции обучающегося, формируемые в результате освоения дисциплины (модуля)</w:t>
      </w:r>
    </w:p>
    <w:p w:rsidR="000E4F95" w:rsidRDefault="000E4F95" w:rsidP="0072311B">
      <w:pPr>
        <w:tabs>
          <w:tab w:val="left" w:leader="underscore" w:pos="10206"/>
        </w:tabs>
        <w:spacing w:line="307" w:lineRule="auto"/>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088"/>
        <w:gridCol w:w="1701"/>
      </w:tblGrid>
      <w:tr w:rsidR="0072311B" w:rsidTr="0072311B">
        <w:trPr>
          <w:tblHeader/>
        </w:trPr>
        <w:tc>
          <w:tcPr>
            <w:tcW w:w="567" w:type="dxa"/>
            <w:vAlign w:val="center"/>
          </w:tcPr>
          <w:p w:rsidR="0072311B" w:rsidRDefault="0072311B" w:rsidP="0072311B">
            <w:pPr>
              <w:jc w:val="center"/>
            </w:pPr>
            <w:r>
              <w:t>№</w:t>
            </w:r>
          </w:p>
          <w:p w:rsidR="0072311B" w:rsidRDefault="0072311B" w:rsidP="0072311B">
            <w:pPr>
              <w:jc w:val="center"/>
            </w:pPr>
            <w:r>
              <w:t>п-п</w:t>
            </w:r>
          </w:p>
        </w:tc>
        <w:tc>
          <w:tcPr>
            <w:tcW w:w="7088" w:type="dxa"/>
            <w:vAlign w:val="center"/>
          </w:tcPr>
          <w:p w:rsidR="0072311B" w:rsidRDefault="0072311B" w:rsidP="0072311B">
            <w:pPr>
              <w:jc w:val="center"/>
            </w:pPr>
            <w:r>
              <w:t>Содержание формируемых компетенций</w:t>
            </w:r>
          </w:p>
        </w:tc>
        <w:tc>
          <w:tcPr>
            <w:tcW w:w="1701" w:type="dxa"/>
            <w:vAlign w:val="center"/>
          </w:tcPr>
          <w:p w:rsidR="00F15923" w:rsidRDefault="0072311B" w:rsidP="0072311B">
            <w:pPr>
              <w:jc w:val="center"/>
            </w:pPr>
            <w:r>
              <w:t xml:space="preserve">Индекс </w:t>
            </w:r>
          </w:p>
          <w:p w:rsidR="0072311B" w:rsidRDefault="0072311B" w:rsidP="0072311B">
            <w:pPr>
              <w:jc w:val="center"/>
            </w:pPr>
            <w:r>
              <w:t>компетенции</w:t>
            </w:r>
          </w:p>
        </w:tc>
      </w:tr>
      <w:tr w:rsidR="0072311B" w:rsidTr="00F15923">
        <w:tc>
          <w:tcPr>
            <w:tcW w:w="9356" w:type="dxa"/>
            <w:gridSpan w:val="3"/>
            <w:vAlign w:val="center"/>
          </w:tcPr>
          <w:p w:rsidR="0072311B" w:rsidRPr="005846EE" w:rsidRDefault="0072311B" w:rsidP="00F15923">
            <w:pPr>
              <w:jc w:val="center"/>
              <w:rPr>
                <w:color w:val="000000"/>
              </w:rPr>
            </w:pPr>
            <w:r>
              <w:rPr>
                <w:color w:val="000000"/>
              </w:rPr>
              <w:t>Профессиональные (ПК)</w:t>
            </w:r>
          </w:p>
        </w:tc>
      </w:tr>
      <w:tr w:rsidR="002D1F01" w:rsidTr="00F15923">
        <w:tc>
          <w:tcPr>
            <w:tcW w:w="567" w:type="dxa"/>
            <w:vAlign w:val="center"/>
          </w:tcPr>
          <w:p w:rsidR="002D1F01" w:rsidRPr="00EB400D" w:rsidRDefault="002D1F01" w:rsidP="002D1F01">
            <w:pPr>
              <w:numPr>
                <w:ilvl w:val="0"/>
                <w:numId w:val="20"/>
              </w:numPr>
              <w:ind w:left="142" w:right="-108" w:firstLine="0"/>
              <w:jc w:val="center"/>
            </w:pPr>
          </w:p>
        </w:tc>
        <w:tc>
          <w:tcPr>
            <w:tcW w:w="7088" w:type="dxa"/>
          </w:tcPr>
          <w:p w:rsidR="002D1F01" w:rsidRPr="00EB400D" w:rsidRDefault="002D1F01" w:rsidP="002D1F01">
            <w:pPr>
              <w:jc w:val="both"/>
            </w:pPr>
            <w:r>
              <w:t>способность</w:t>
            </w:r>
            <w:r w:rsidRPr="0000630A">
              <w:t xml:space="preserve"> </w:t>
            </w:r>
            <w:r w:rsidRPr="00DD7C72">
              <w:t xml:space="preserve">участвовать в обеспечении функционирования систем управления </w:t>
            </w:r>
            <w:proofErr w:type="spellStart"/>
            <w:r w:rsidRPr="00DD7C72">
              <w:t>техносферной</w:t>
            </w:r>
            <w:proofErr w:type="spellEnd"/>
            <w:r w:rsidRPr="00DD7C72">
              <w:t xml:space="preserve"> безопасностью на предприятии</w:t>
            </w:r>
          </w:p>
        </w:tc>
        <w:tc>
          <w:tcPr>
            <w:tcW w:w="1701" w:type="dxa"/>
            <w:vAlign w:val="center"/>
          </w:tcPr>
          <w:p w:rsidR="002D1F01" w:rsidRDefault="002D1F01" w:rsidP="002D1F01">
            <w:pPr>
              <w:jc w:val="center"/>
            </w:pPr>
            <w:r>
              <w:t xml:space="preserve">ПК-1 </w:t>
            </w:r>
          </w:p>
        </w:tc>
      </w:tr>
      <w:tr w:rsidR="002D1F01" w:rsidTr="00F15923">
        <w:tc>
          <w:tcPr>
            <w:tcW w:w="567" w:type="dxa"/>
            <w:vAlign w:val="center"/>
          </w:tcPr>
          <w:p w:rsidR="002D1F01" w:rsidRDefault="002D1F01" w:rsidP="002D1F01">
            <w:pPr>
              <w:jc w:val="center"/>
            </w:pPr>
            <w:r>
              <w:t>2</w:t>
            </w:r>
          </w:p>
        </w:tc>
        <w:tc>
          <w:tcPr>
            <w:tcW w:w="7088" w:type="dxa"/>
          </w:tcPr>
          <w:p w:rsidR="002D1F01" w:rsidRDefault="002D1F01" w:rsidP="002D1F01">
            <w:pPr>
              <w:jc w:val="both"/>
              <w:rPr>
                <w:color w:val="000000"/>
              </w:rPr>
            </w:pPr>
            <w:r>
              <w:rPr>
                <w:color w:val="000000"/>
              </w:rPr>
              <w:t>Способность</w:t>
            </w:r>
            <w:r w:rsidRPr="002C35F5">
              <w:rPr>
                <w:color w:val="000000"/>
              </w:rPr>
              <w:t xml:space="preserve"> </w:t>
            </w:r>
            <w:r w:rsidRPr="00A13711">
              <w:t xml:space="preserve">обеспечивать контроль в сфере </w:t>
            </w:r>
            <w:proofErr w:type="spellStart"/>
            <w:r w:rsidRPr="00A13711">
              <w:t>техносферной</w:t>
            </w:r>
            <w:proofErr w:type="spellEnd"/>
            <w:r w:rsidRPr="00A13711">
              <w:t xml:space="preserve"> безопасности</w:t>
            </w:r>
          </w:p>
        </w:tc>
        <w:tc>
          <w:tcPr>
            <w:tcW w:w="1701" w:type="dxa"/>
            <w:vAlign w:val="center"/>
          </w:tcPr>
          <w:p w:rsidR="002D1F01" w:rsidRPr="005846EE" w:rsidRDefault="006070D5" w:rsidP="004F3677">
            <w:pPr>
              <w:jc w:val="center"/>
              <w:rPr>
                <w:color w:val="000000"/>
              </w:rPr>
            </w:pPr>
            <w:r>
              <w:rPr>
                <w:color w:val="000000"/>
              </w:rPr>
              <w:t>ПК-3</w:t>
            </w:r>
          </w:p>
        </w:tc>
      </w:tr>
    </w:tbl>
    <w:p w:rsidR="000E4F95" w:rsidRDefault="000E4F95" w:rsidP="000E4F95"/>
    <w:p w:rsidR="0072311B" w:rsidRDefault="000E4F95" w:rsidP="0072311B">
      <w:r>
        <w:tab/>
      </w:r>
      <w:r w:rsidR="0072311B">
        <w:t>В результате освоения дисциплины обучающийся должен:</w:t>
      </w:r>
    </w:p>
    <w:p w:rsidR="0072311B" w:rsidRDefault="0072311B" w:rsidP="0072311B"/>
    <w:p w:rsidR="0072311B" w:rsidRDefault="0072311B" w:rsidP="0072311B">
      <w:pPr>
        <w:ind w:left="993" w:hanging="851"/>
        <w:jc w:val="both"/>
      </w:pPr>
      <w:proofErr w:type="gramStart"/>
      <w:r>
        <w:rPr>
          <w:i/>
        </w:rPr>
        <w:t>з</w:t>
      </w:r>
      <w:r w:rsidRPr="000D4939">
        <w:rPr>
          <w:i/>
        </w:rPr>
        <w:t>нать</w:t>
      </w:r>
      <w:r>
        <w:t xml:space="preserve">:  </w:t>
      </w:r>
      <w:r w:rsidRPr="0026613E">
        <w:rPr>
          <w:szCs w:val="28"/>
        </w:rPr>
        <w:t>организацию</w:t>
      </w:r>
      <w:proofErr w:type="gramEnd"/>
      <w:r w:rsidRPr="0026613E">
        <w:rPr>
          <w:szCs w:val="28"/>
        </w:rPr>
        <w:t xml:space="preserve"> надзора и контроля в сфере безопасности, органы государственного надзора, их права и обязанности; особенности </w:t>
      </w:r>
      <w:r>
        <w:rPr>
          <w:szCs w:val="28"/>
        </w:rPr>
        <w:t>организации и проведения мониторинга</w:t>
      </w:r>
      <w:r w:rsidRPr="0026613E">
        <w:rPr>
          <w:szCs w:val="28"/>
        </w:rPr>
        <w:t xml:space="preserve"> за состоянием </w:t>
      </w:r>
      <w:r>
        <w:rPr>
          <w:szCs w:val="28"/>
        </w:rPr>
        <w:t>экологической и промышленной безопасности</w:t>
      </w:r>
      <w:r w:rsidRPr="0026613E">
        <w:rPr>
          <w:szCs w:val="28"/>
        </w:rPr>
        <w:t xml:space="preserve"> на предприятии</w:t>
      </w:r>
      <w:r>
        <w:t xml:space="preserve">; </w:t>
      </w:r>
    </w:p>
    <w:p w:rsidR="0072311B" w:rsidRPr="006D05BD" w:rsidRDefault="0072311B" w:rsidP="0072311B">
      <w:pPr>
        <w:ind w:hanging="851"/>
        <w:rPr>
          <w:sz w:val="16"/>
        </w:rPr>
      </w:pPr>
      <w:r>
        <w:t xml:space="preserve"> </w:t>
      </w:r>
    </w:p>
    <w:p w:rsidR="0072311B" w:rsidRPr="00722422" w:rsidRDefault="0072311B" w:rsidP="0072311B">
      <w:pPr>
        <w:ind w:left="993" w:hanging="851"/>
        <w:jc w:val="both"/>
      </w:pPr>
      <w:r>
        <w:rPr>
          <w:i/>
        </w:rPr>
        <w:t>у</w:t>
      </w:r>
      <w:r w:rsidRPr="000D4939">
        <w:rPr>
          <w:i/>
        </w:rPr>
        <w:t>меть</w:t>
      </w:r>
      <w:r>
        <w:t xml:space="preserve">: </w:t>
      </w:r>
      <w:r w:rsidRPr="0026613E">
        <w:rPr>
          <w:szCs w:val="28"/>
        </w:rPr>
        <w:t xml:space="preserve">пользоваться законодательной и нормативной документацией по вопросам надзора </w:t>
      </w:r>
      <w:r>
        <w:rPr>
          <w:szCs w:val="28"/>
        </w:rPr>
        <w:t>и контроля в сфере безопасности;</w:t>
      </w:r>
    </w:p>
    <w:p w:rsidR="0072311B" w:rsidRPr="00722422" w:rsidRDefault="0072311B" w:rsidP="0072311B">
      <w:pPr>
        <w:ind w:left="993" w:hanging="851"/>
        <w:jc w:val="both"/>
        <w:rPr>
          <w:sz w:val="14"/>
        </w:rPr>
      </w:pPr>
    </w:p>
    <w:p w:rsidR="0072311B" w:rsidRDefault="0072311B" w:rsidP="0072311B">
      <w:pPr>
        <w:ind w:left="993" w:hanging="851"/>
        <w:jc w:val="both"/>
      </w:pPr>
      <w:r>
        <w:rPr>
          <w:i/>
        </w:rPr>
        <w:t>в</w:t>
      </w:r>
      <w:r w:rsidRPr="000D4939">
        <w:rPr>
          <w:i/>
        </w:rPr>
        <w:t>ладеть</w:t>
      </w:r>
      <w:r>
        <w:t>: навыками использования справочной и технической литературы; навыками организации рабочей группы для проведения мониторинга; тенденциями развития технологий и инструментальных средств для обеспечения промышленной и экологической безопасности;</w:t>
      </w:r>
    </w:p>
    <w:p w:rsidR="0072311B" w:rsidRPr="00FA2CE8" w:rsidRDefault="0072311B" w:rsidP="0072311B">
      <w:pPr>
        <w:ind w:left="993" w:hanging="851"/>
        <w:jc w:val="both"/>
        <w:rPr>
          <w:sz w:val="16"/>
        </w:rPr>
      </w:pPr>
    </w:p>
    <w:p w:rsidR="0072311B" w:rsidRPr="008E42B2" w:rsidRDefault="0072311B" w:rsidP="0072311B">
      <w:pPr>
        <w:ind w:left="993" w:hanging="851"/>
        <w:jc w:val="both"/>
      </w:pPr>
      <w:r w:rsidRPr="008E42B2">
        <w:rPr>
          <w:i/>
        </w:rPr>
        <w:t>быть способным:</w:t>
      </w:r>
      <w:r>
        <w:t xml:space="preserve"> </w:t>
      </w:r>
      <w:r w:rsidRPr="0026613E">
        <w:rPr>
          <w:szCs w:val="28"/>
        </w:rPr>
        <w:t>правильно оценить соответствие или несоответствие фактического состояния безопасности с нормативными требованиями</w:t>
      </w:r>
      <w:r>
        <w:t>.</w:t>
      </w:r>
    </w:p>
    <w:p w:rsidR="00FA2B2E" w:rsidRDefault="00FA2B2E" w:rsidP="000E4F95">
      <w:pPr>
        <w:spacing w:line="264" w:lineRule="auto"/>
        <w:ind w:firstLine="709"/>
      </w:pPr>
    </w:p>
    <w:p w:rsidR="0072311B" w:rsidRPr="00F848A7" w:rsidRDefault="0072311B" w:rsidP="0072311B">
      <w:pPr>
        <w:tabs>
          <w:tab w:val="left" w:leader="underscore" w:pos="10206"/>
        </w:tabs>
        <w:contextualSpacing/>
        <w:jc w:val="both"/>
        <w:rPr>
          <w:b/>
        </w:rPr>
      </w:pPr>
      <w:r w:rsidRPr="00F848A7">
        <w:rPr>
          <w:b/>
        </w:rPr>
        <w:t>2. Место дисциплины в структуре образовательной программы</w:t>
      </w:r>
    </w:p>
    <w:p w:rsidR="0072311B" w:rsidRDefault="0072311B" w:rsidP="0072311B">
      <w:pPr>
        <w:tabs>
          <w:tab w:val="left" w:leader="underscore" w:pos="10206"/>
        </w:tabs>
        <w:contextualSpacing/>
        <w:jc w:val="both"/>
      </w:pPr>
    </w:p>
    <w:p w:rsidR="00F848A7" w:rsidRDefault="0072311B" w:rsidP="0072311B">
      <w:pPr>
        <w:tabs>
          <w:tab w:val="left" w:leader="underscore" w:pos="10206"/>
        </w:tabs>
        <w:contextualSpacing/>
        <w:jc w:val="both"/>
      </w:pPr>
      <w:r w:rsidRPr="00F848A7">
        <w:rPr>
          <w:b/>
        </w:rPr>
        <w:t>2.1. Перечень дисциплин, усвоение которых обучающимися необходимо для изучения дисциплины</w:t>
      </w:r>
      <w:r>
        <w:t xml:space="preserve"> </w:t>
      </w:r>
    </w:p>
    <w:p w:rsidR="00F848A7" w:rsidRDefault="00F848A7" w:rsidP="00F848A7">
      <w:pPr>
        <w:tabs>
          <w:tab w:val="left" w:leader="underscore" w:pos="10206"/>
        </w:tabs>
        <w:ind w:firstLine="709"/>
        <w:contextualSpacing/>
        <w:jc w:val="both"/>
      </w:pPr>
      <w:r>
        <w:t xml:space="preserve">- </w:t>
      </w:r>
      <w:r w:rsidR="0072311B">
        <w:t xml:space="preserve">«Безопасность жизнедеятельности»; </w:t>
      </w:r>
    </w:p>
    <w:p w:rsidR="00F848A7" w:rsidRDefault="00F848A7" w:rsidP="00F848A7">
      <w:pPr>
        <w:tabs>
          <w:tab w:val="left" w:leader="underscore" w:pos="10206"/>
        </w:tabs>
        <w:ind w:firstLine="709"/>
        <w:contextualSpacing/>
        <w:jc w:val="both"/>
      </w:pPr>
      <w:r>
        <w:t xml:space="preserve">- </w:t>
      </w:r>
      <w:r w:rsidR="0072311B">
        <w:t xml:space="preserve">«Метрология, стандартизация и сертификация»; </w:t>
      </w:r>
    </w:p>
    <w:p w:rsidR="00F848A7" w:rsidRDefault="00F848A7" w:rsidP="00F848A7">
      <w:pPr>
        <w:tabs>
          <w:tab w:val="left" w:leader="underscore" w:pos="10206"/>
        </w:tabs>
        <w:ind w:firstLine="709"/>
        <w:contextualSpacing/>
        <w:jc w:val="both"/>
      </w:pPr>
      <w:r>
        <w:t xml:space="preserve">- </w:t>
      </w:r>
      <w:r w:rsidR="0072311B">
        <w:t xml:space="preserve">«Управление </w:t>
      </w:r>
      <w:proofErr w:type="spellStart"/>
      <w:r w:rsidR="0072311B">
        <w:t>техносферной</w:t>
      </w:r>
      <w:proofErr w:type="spellEnd"/>
      <w:r w:rsidR="0072311B">
        <w:t xml:space="preserve"> безопасностью»; </w:t>
      </w:r>
    </w:p>
    <w:p w:rsidR="00E949EB" w:rsidRDefault="00764711" w:rsidP="00F848A7">
      <w:pPr>
        <w:tabs>
          <w:tab w:val="left" w:leader="underscore" w:pos="10206"/>
        </w:tabs>
        <w:ind w:firstLine="709"/>
        <w:contextualSpacing/>
        <w:jc w:val="both"/>
      </w:pPr>
      <w:r>
        <w:t>- «Охрана окружающей среды»</w:t>
      </w:r>
      <w:r w:rsidR="00E949EB">
        <w:t>,</w:t>
      </w:r>
    </w:p>
    <w:p w:rsidR="006605D3" w:rsidRPr="006D64DA" w:rsidRDefault="006605D3" w:rsidP="00013380">
      <w:pPr>
        <w:tabs>
          <w:tab w:val="left" w:leader="underscore" w:pos="10206"/>
        </w:tabs>
        <w:ind w:firstLine="709"/>
        <w:contextualSpacing/>
        <w:jc w:val="both"/>
      </w:pPr>
      <w:r>
        <w:t>- «</w:t>
      </w:r>
      <w:r w:rsidRPr="006605D3">
        <w:t>Специальная оценка условий труда</w:t>
      </w:r>
      <w:r>
        <w:t>».</w:t>
      </w:r>
    </w:p>
    <w:p w:rsidR="0072311B" w:rsidRDefault="0072311B" w:rsidP="0072311B">
      <w:pPr>
        <w:ind w:firstLine="709"/>
        <w:contextualSpacing/>
      </w:pPr>
    </w:p>
    <w:p w:rsidR="00F848A7" w:rsidRDefault="0072311B" w:rsidP="0072311B">
      <w:r w:rsidRPr="00F848A7">
        <w:rPr>
          <w:b/>
        </w:rPr>
        <w:t>2.2. Перечень дисциплин, изучение которых базируется на материале данной дисциплины</w:t>
      </w:r>
    </w:p>
    <w:p w:rsidR="0072311B" w:rsidRDefault="00F848A7" w:rsidP="00F848A7">
      <w:pPr>
        <w:ind w:firstLine="709"/>
      </w:pPr>
      <w:r>
        <w:t xml:space="preserve">- </w:t>
      </w:r>
      <w:r w:rsidR="0072311B">
        <w:t>«</w:t>
      </w:r>
      <w:r w:rsidR="00764711">
        <w:t>государственная итоговая аттестация</w:t>
      </w:r>
      <w:r w:rsidR="0072311B">
        <w:t>».</w:t>
      </w:r>
    </w:p>
    <w:p w:rsidR="0072311B" w:rsidRDefault="0072311B" w:rsidP="0072311B"/>
    <w:p w:rsidR="00F848A7" w:rsidRPr="007E3C8B" w:rsidRDefault="00F848A7" w:rsidP="00F848A7">
      <w:pPr>
        <w:jc w:val="both"/>
        <w:rPr>
          <w:b/>
        </w:rPr>
      </w:pPr>
      <w:r w:rsidRPr="007E3C8B">
        <w:rPr>
          <w:b/>
        </w:rPr>
        <w:t>3. Структура и содержание дисциплины:</w:t>
      </w:r>
    </w:p>
    <w:p w:rsidR="00F848A7" w:rsidRDefault="00F848A7" w:rsidP="00F848A7">
      <w:pPr>
        <w:jc w:val="both"/>
      </w:pPr>
      <w:r>
        <w:tab/>
      </w:r>
    </w:p>
    <w:p w:rsidR="00F848A7" w:rsidRDefault="00F848A7" w:rsidP="00F848A7">
      <w:pPr>
        <w:tabs>
          <w:tab w:val="left" w:pos="4395"/>
        </w:tabs>
        <w:ind w:firstLine="709"/>
        <w:jc w:val="both"/>
      </w:pPr>
      <w:r>
        <w:t xml:space="preserve">Общая трудоемкость </w:t>
      </w:r>
      <w:proofErr w:type="gramStart"/>
      <w:r>
        <w:t>дисциплины:</w:t>
      </w:r>
      <w:r>
        <w:tab/>
      </w:r>
      <w:proofErr w:type="gramEnd"/>
      <w:r>
        <w:t xml:space="preserve">зачетные единицы </w:t>
      </w:r>
      <w:r w:rsidRPr="007E3C8B">
        <w:t xml:space="preserve">– </w:t>
      </w:r>
      <w:r w:rsidR="009B2771">
        <w:rPr>
          <w:b/>
        </w:rPr>
        <w:t>4</w:t>
      </w:r>
      <w:r>
        <w:t>,</w:t>
      </w:r>
    </w:p>
    <w:p w:rsidR="00F848A7" w:rsidRDefault="00F848A7" w:rsidP="00F848A7">
      <w:pPr>
        <w:tabs>
          <w:tab w:val="left" w:pos="4395"/>
        </w:tabs>
        <w:ind w:firstLine="709"/>
        <w:jc w:val="both"/>
      </w:pPr>
      <w:r>
        <w:tab/>
        <w:t xml:space="preserve">часы </w:t>
      </w:r>
      <w:r w:rsidRPr="007E3C8B">
        <w:t xml:space="preserve">– </w:t>
      </w:r>
      <w:r w:rsidR="009B2771">
        <w:t>144</w:t>
      </w:r>
      <w:r>
        <w:t>.</w:t>
      </w:r>
    </w:p>
    <w:p w:rsidR="00F848A7" w:rsidRDefault="00F848A7" w:rsidP="00F848A7">
      <w:pPr>
        <w:ind w:firstLine="709"/>
        <w:jc w:val="both"/>
      </w:pPr>
    </w:p>
    <w:p w:rsidR="00F848A7" w:rsidRPr="007E3C8B" w:rsidRDefault="00F848A7" w:rsidP="00F848A7">
      <w:pPr>
        <w:rPr>
          <w:b/>
        </w:rPr>
      </w:pPr>
      <w:r w:rsidRPr="007E3C8B">
        <w:rPr>
          <w:b/>
        </w:rPr>
        <w:t>3.1. Объем дисциплины и виды учебной работы</w:t>
      </w:r>
    </w:p>
    <w:p w:rsidR="00F848A7" w:rsidRPr="00E04521" w:rsidRDefault="00F848A7" w:rsidP="00F848A7"/>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F848A7" w:rsidRPr="008D2C08" w:rsidTr="004E6093">
        <w:trPr>
          <w:trHeight w:val="630"/>
          <w:tblHeader/>
          <w:jc w:val="center"/>
        </w:trPr>
        <w:tc>
          <w:tcPr>
            <w:tcW w:w="1019"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Семестр</w:t>
            </w:r>
          </w:p>
        </w:tc>
        <w:tc>
          <w:tcPr>
            <w:tcW w:w="882"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Всего часов</w:t>
            </w:r>
          </w:p>
        </w:tc>
        <w:tc>
          <w:tcPr>
            <w:tcW w:w="882" w:type="dxa"/>
            <w:vMerge w:val="restart"/>
            <w:textDirection w:val="btLr"/>
            <w:vAlign w:val="center"/>
          </w:tcPr>
          <w:p w:rsidR="00F848A7" w:rsidRPr="00067788" w:rsidRDefault="00F848A7" w:rsidP="004E6093">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F848A7" w:rsidRPr="00067788" w:rsidRDefault="00F848A7" w:rsidP="004E6093">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СРС</w:t>
            </w:r>
          </w:p>
        </w:tc>
        <w:tc>
          <w:tcPr>
            <w:tcW w:w="799"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Контроль</w:t>
            </w:r>
          </w:p>
        </w:tc>
        <w:tc>
          <w:tcPr>
            <w:tcW w:w="1212" w:type="dxa"/>
            <w:vMerge w:val="restart"/>
            <w:shd w:val="clear" w:color="auto" w:fill="auto"/>
            <w:vAlign w:val="center"/>
          </w:tcPr>
          <w:p w:rsidR="00F848A7" w:rsidRPr="00AB2F70" w:rsidRDefault="00F848A7" w:rsidP="004E6093">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rsidR="00F848A7" w:rsidRPr="00067788" w:rsidRDefault="00F848A7" w:rsidP="004E6093">
            <w:pPr>
              <w:jc w:val="center"/>
              <w:rPr>
                <w:sz w:val="20"/>
                <w:szCs w:val="20"/>
              </w:rPr>
            </w:pPr>
            <w:r w:rsidRPr="00067788">
              <w:rPr>
                <w:sz w:val="20"/>
                <w:szCs w:val="20"/>
              </w:rPr>
              <w:t>Зачет</w:t>
            </w:r>
          </w:p>
        </w:tc>
      </w:tr>
      <w:tr w:rsidR="00F848A7" w:rsidRPr="008D2C08" w:rsidTr="004E6093">
        <w:trPr>
          <w:trHeight w:val="767"/>
          <w:tblHeader/>
          <w:jc w:val="center"/>
        </w:trPr>
        <w:tc>
          <w:tcPr>
            <w:tcW w:w="1019" w:type="dxa"/>
            <w:vMerge/>
            <w:shd w:val="clear" w:color="auto" w:fill="auto"/>
          </w:tcPr>
          <w:p w:rsidR="00F848A7" w:rsidRDefault="00F848A7" w:rsidP="004E6093">
            <w:pPr>
              <w:jc w:val="center"/>
            </w:pPr>
          </w:p>
        </w:tc>
        <w:tc>
          <w:tcPr>
            <w:tcW w:w="882" w:type="dxa"/>
            <w:vMerge/>
            <w:shd w:val="clear" w:color="auto" w:fill="auto"/>
          </w:tcPr>
          <w:p w:rsidR="00F848A7" w:rsidRDefault="00F848A7" w:rsidP="004E6093">
            <w:pPr>
              <w:jc w:val="center"/>
            </w:pPr>
          </w:p>
        </w:tc>
        <w:tc>
          <w:tcPr>
            <w:tcW w:w="882" w:type="dxa"/>
            <w:vMerge/>
          </w:tcPr>
          <w:p w:rsidR="00F848A7" w:rsidRDefault="00F848A7" w:rsidP="004E6093">
            <w:pPr>
              <w:jc w:val="center"/>
            </w:pPr>
          </w:p>
        </w:tc>
        <w:tc>
          <w:tcPr>
            <w:tcW w:w="606" w:type="dxa"/>
            <w:shd w:val="clear" w:color="auto" w:fill="auto"/>
            <w:vAlign w:val="center"/>
          </w:tcPr>
          <w:p w:rsidR="00F848A7" w:rsidRPr="008D2C08" w:rsidRDefault="00F848A7" w:rsidP="004E6093">
            <w:pPr>
              <w:jc w:val="center"/>
            </w:pPr>
            <w:r>
              <w:rPr>
                <w:sz w:val="20"/>
                <w:szCs w:val="20"/>
              </w:rPr>
              <w:t>Лек</w:t>
            </w:r>
          </w:p>
        </w:tc>
        <w:tc>
          <w:tcPr>
            <w:tcW w:w="606" w:type="dxa"/>
            <w:shd w:val="clear" w:color="auto" w:fill="auto"/>
            <w:vAlign w:val="center"/>
          </w:tcPr>
          <w:p w:rsidR="00F848A7" w:rsidRPr="008D2C08" w:rsidRDefault="00F848A7" w:rsidP="004E6093">
            <w:pPr>
              <w:jc w:val="center"/>
            </w:pPr>
            <w:proofErr w:type="spellStart"/>
            <w:r>
              <w:rPr>
                <w:sz w:val="20"/>
                <w:szCs w:val="20"/>
              </w:rPr>
              <w:t>Лаб</w:t>
            </w:r>
            <w:proofErr w:type="spellEnd"/>
          </w:p>
        </w:tc>
        <w:tc>
          <w:tcPr>
            <w:tcW w:w="606" w:type="dxa"/>
            <w:shd w:val="clear" w:color="auto" w:fill="auto"/>
            <w:vAlign w:val="center"/>
          </w:tcPr>
          <w:p w:rsidR="00F848A7" w:rsidRPr="008D2C08" w:rsidRDefault="00F848A7" w:rsidP="004E6093">
            <w:pPr>
              <w:jc w:val="center"/>
            </w:pPr>
            <w:proofErr w:type="spellStart"/>
            <w:r>
              <w:rPr>
                <w:sz w:val="20"/>
                <w:szCs w:val="20"/>
              </w:rPr>
              <w:t>Пр</w:t>
            </w:r>
            <w:proofErr w:type="spellEnd"/>
          </w:p>
        </w:tc>
        <w:tc>
          <w:tcPr>
            <w:tcW w:w="606" w:type="dxa"/>
            <w:shd w:val="clear" w:color="auto" w:fill="auto"/>
            <w:vAlign w:val="center"/>
          </w:tcPr>
          <w:p w:rsidR="00F848A7" w:rsidRPr="008D2C08" w:rsidRDefault="00F848A7" w:rsidP="004E6093">
            <w:pPr>
              <w:jc w:val="center"/>
            </w:pPr>
            <w:r>
              <w:rPr>
                <w:sz w:val="20"/>
                <w:szCs w:val="20"/>
              </w:rPr>
              <w:t>ИЗ</w:t>
            </w:r>
          </w:p>
        </w:tc>
        <w:tc>
          <w:tcPr>
            <w:tcW w:w="606" w:type="dxa"/>
            <w:vAlign w:val="center"/>
          </w:tcPr>
          <w:p w:rsidR="00F848A7" w:rsidRPr="008D2C08" w:rsidRDefault="00F848A7" w:rsidP="004E6093">
            <w:pPr>
              <w:jc w:val="center"/>
            </w:pPr>
            <w:r>
              <w:rPr>
                <w:sz w:val="20"/>
                <w:szCs w:val="20"/>
              </w:rPr>
              <w:t>АК</w:t>
            </w:r>
          </w:p>
        </w:tc>
        <w:tc>
          <w:tcPr>
            <w:tcW w:w="799" w:type="dxa"/>
            <w:vMerge/>
            <w:shd w:val="clear" w:color="auto" w:fill="auto"/>
          </w:tcPr>
          <w:p w:rsidR="00F848A7" w:rsidRPr="008D2C08" w:rsidRDefault="00F848A7" w:rsidP="004E6093">
            <w:pPr>
              <w:jc w:val="center"/>
            </w:pPr>
          </w:p>
        </w:tc>
        <w:tc>
          <w:tcPr>
            <w:tcW w:w="799" w:type="dxa"/>
            <w:vMerge/>
            <w:shd w:val="clear" w:color="auto" w:fill="auto"/>
          </w:tcPr>
          <w:p w:rsidR="00F848A7" w:rsidRPr="008D2C08" w:rsidRDefault="00F848A7" w:rsidP="004E6093">
            <w:pPr>
              <w:jc w:val="center"/>
            </w:pPr>
          </w:p>
        </w:tc>
        <w:tc>
          <w:tcPr>
            <w:tcW w:w="1212" w:type="dxa"/>
            <w:vMerge/>
            <w:shd w:val="clear" w:color="auto" w:fill="auto"/>
          </w:tcPr>
          <w:p w:rsidR="00F848A7" w:rsidRPr="008D2C08" w:rsidRDefault="00F848A7" w:rsidP="004E6093">
            <w:pPr>
              <w:jc w:val="center"/>
            </w:pPr>
          </w:p>
        </w:tc>
        <w:tc>
          <w:tcPr>
            <w:tcW w:w="523" w:type="dxa"/>
            <w:vMerge/>
            <w:shd w:val="clear" w:color="auto" w:fill="auto"/>
          </w:tcPr>
          <w:p w:rsidR="00F848A7" w:rsidRPr="008D2C08" w:rsidRDefault="00F848A7" w:rsidP="004E6093">
            <w:pPr>
              <w:jc w:val="center"/>
            </w:pPr>
          </w:p>
        </w:tc>
        <w:tc>
          <w:tcPr>
            <w:tcW w:w="523" w:type="dxa"/>
            <w:vMerge/>
            <w:shd w:val="clear" w:color="auto" w:fill="auto"/>
          </w:tcPr>
          <w:p w:rsidR="00F848A7" w:rsidRPr="008D2C08" w:rsidRDefault="00F848A7" w:rsidP="004E6093">
            <w:pPr>
              <w:jc w:val="center"/>
            </w:pPr>
          </w:p>
        </w:tc>
      </w:tr>
      <w:tr w:rsidR="00F848A7" w:rsidTr="004E6093">
        <w:trPr>
          <w:jc w:val="center"/>
        </w:trPr>
        <w:tc>
          <w:tcPr>
            <w:tcW w:w="1019" w:type="dxa"/>
          </w:tcPr>
          <w:p w:rsidR="00F848A7" w:rsidRDefault="00F848A7" w:rsidP="00F848A7">
            <w:pPr>
              <w:jc w:val="center"/>
            </w:pPr>
            <w:r>
              <w:rPr>
                <w:sz w:val="20"/>
                <w:szCs w:val="20"/>
              </w:rPr>
              <w:t>8</w:t>
            </w:r>
          </w:p>
        </w:tc>
        <w:tc>
          <w:tcPr>
            <w:tcW w:w="882" w:type="dxa"/>
          </w:tcPr>
          <w:p w:rsidR="00F848A7" w:rsidRDefault="009B2771" w:rsidP="00F848A7">
            <w:pPr>
              <w:jc w:val="center"/>
            </w:pPr>
            <w:r>
              <w:rPr>
                <w:sz w:val="20"/>
                <w:szCs w:val="20"/>
              </w:rPr>
              <w:t>144</w:t>
            </w:r>
          </w:p>
        </w:tc>
        <w:tc>
          <w:tcPr>
            <w:tcW w:w="882" w:type="dxa"/>
          </w:tcPr>
          <w:p w:rsidR="00F848A7" w:rsidRDefault="00280C4F" w:rsidP="00F848A7">
            <w:pPr>
              <w:jc w:val="center"/>
            </w:pPr>
            <w:r>
              <w:rPr>
                <w:sz w:val="20"/>
                <w:szCs w:val="20"/>
              </w:rPr>
              <w:t>34</w:t>
            </w:r>
          </w:p>
        </w:tc>
        <w:tc>
          <w:tcPr>
            <w:tcW w:w="606" w:type="dxa"/>
          </w:tcPr>
          <w:p w:rsidR="00F848A7" w:rsidRDefault="00280C4F" w:rsidP="00F848A7">
            <w:pPr>
              <w:jc w:val="center"/>
            </w:pPr>
            <w:r>
              <w:rPr>
                <w:sz w:val="20"/>
                <w:szCs w:val="20"/>
              </w:rPr>
              <w:t>10</w:t>
            </w:r>
          </w:p>
        </w:tc>
        <w:tc>
          <w:tcPr>
            <w:tcW w:w="606" w:type="dxa"/>
          </w:tcPr>
          <w:p w:rsidR="00F848A7" w:rsidRDefault="00F848A7" w:rsidP="00F848A7">
            <w:pPr>
              <w:jc w:val="center"/>
            </w:pPr>
            <w:r>
              <w:rPr>
                <w:sz w:val="20"/>
                <w:szCs w:val="20"/>
              </w:rPr>
              <w:t>–</w:t>
            </w:r>
          </w:p>
        </w:tc>
        <w:tc>
          <w:tcPr>
            <w:tcW w:w="606" w:type="dxa"/>
          </w:tcPr>
          <w:p w:rsidR="00F848A7" w:rsidRDefault="00280C4F" w:rsidP="00F848A7">
            <w:pPr>
              <w:jc w:val="center"/>
            </w:pPr>
            <w:r>
              <w:rPr>
                <w:sz w:val="20"/>
                <w:szCs w:val="20"/>
              </w:rPr>
              <w:t>20</w:t>
            </w:r>
          </w:p>
        </w:tc>
        <w:tc>
          <w:tcPr>
            <w:tcW w:w="606" w:type="dxa"/>
          </w:tcPr>
          <w:p w:rsidR="00F848A7" w:rsidRDefault="00F848A7" w:rsidP="00F848A7">
            <w:pPr>
              <w:jc w:val="center"/>
            </w:pPr>
            <w:r>
              <w:rPr>
                <w:sz w:val="20"/>
                <w:szCs w:val="20"/>
              </w:rPr>
              <w:t>2</w:t>
            </w:r>
          </w:p>
        </w:tc>
        <w:tc>
          <w:tcPr>
            <w:tcW w:w="606" w:type="dxa"/>
          </w:tcPr>
          <w:p w:rsidR="00F848A7" w:rsidRDefault="00F848A7" w:rsidP="00F848A7">
            <w:pPr>
              <w:jc w:val="center"/>
            </w:pPr>
            <w:r>
              <w:rPr>
                <w:sz w:val="20"/>
                <w:szCs w:val="20"/>
              </w:rPr>
              <w:t>2</w:t>
            </w:r>
          </w:p>
        </w:tc>
        <w:tc>
          <w:tcPr>
            <w:tcW w:w="799" w:type="dxa"/>
          </w:tcPr>
          <w:p w:rsidR="00F848A7" w:rsidRDefault="00280C4F" w:rsidP="00F848A7">
            <w:pPr>
              <w:jc w:val="center"/>
            </w:pPr>
            <w:r>
              <w:rPr>
                <w:sz w:val="20"/>
                <w:szCs w:val="20"/>
              </w:rPr>
              <w:t>83</w:t>
            </w:r>
          </w:p>
        </w:tc>
        <w:tc>
          <w:tcPr>
            <w:tcW w:w="799" w:type="dxa"/>
          </w:tcPr>
          <w:p w:rsidR="00F848A7" w:rsidRDefault="00F848A7" w:rsidP="00F848A7">
            <w:pPr>
              <w:jc w:val="center"/>
            </w:pPr>
            <w:r>
              <w:rPr>
                <w:sz w:val="20"/>
                <w:szCs w:val="20"/>
              </w:rPr>
              <w:t>27</w:t>
            </w:r>
          </w:p>
        </w:tc>
        <w:tc>
          <w:tcPr>
            <w:tcW w:w="1212" w:type="dxa"/>
          </w:tcPr>
          <w:p w:rsidR="00F848A7" w:rsidRDefault="00F848A7" w:rsidP="00F848A7">
            <w:pPr>
              <w:jc w:val="center"/>
            </w:pPr>
            <w:r>
              <w:rPr>
                <w:sz w:val="20"/>
                <w:szCs w:val="20"/>
              </w:rPr>
              <w:t>–</w:t>
            </w:r>
          </w:p>
        </w:tc>
        <w:tc>
          <w:tcPr>
            <w:tcW w:w="523" w:type="dxa"/>
          </w:tcPr>
          <w:p w:rsidR="00F848A7" w:rsidRDefault="00F848A7" w:rsidP="00F848A7">
            <w:pPr>
              <w:jc w:val="center"/>
            </w:pPr>
            <w:r>
              <w:rPr>
                <w:sz w:val="20"/>
                <w:szCs w:val="20"/>
              </w:rPr>
              <w:t>+</w:t>
            </w:r>
          </w:p>
        </w:tc>
        <w:tc>
          <w:tcPr>
            <w:tcW w:w="523" w:type="dxa"/>
          </w:tcPr>
          <w:p w:rsidR="00F848A7" w:rsidRDefault="00F848A7" w:rsidP="00F848A7">
            <w:pPr>
              <w:jc w:val="center"/>
            </w:pPr>
            <w:r>
              <w:rPr>
                <w:sz w:val="20"/>
                <w:szCs w:val="20"/>
              </w:rPr>
              <w:t>–</w:t>
            </w:r>
          </w:p>
        </w:tc>
      </w:tr>
      <w:tr w:rsidR="00F848A7" w:rsidTr="00280C4F">
        <w:trPr>
          <w:trHeight w:val="116"/>
          <w:jc w:val="center"/>
        </w:trPr>
        <w:tc>
          <w:tcPr>
            <w:tcW w:w="1019" w:type="dxa"/>
          </w:tcPr>
          <w:p w:rsidR="00F848A7" w:rsidRDefault="00F848A7" w:rsidP="00F848A7">
            <w:pPr>
              <w:jc w:val="center"/>
            </w:pPr>
            <w:r>
              <w:rPr>
                <w:b/>
                <w:sz w:val="20"/>
                <w:szCs w:val="20"/>
              </w:rPr>
              <w:t>ИТОГО</w:t>
            </w:r>
          </w:p>
        </w:tc>
        <w:tc>
          <w:tcPr>
            <w:tcW w:w="882" w:type="dxa"/>
          </w:tcPr>
          <w:p w:rsidR="00F848A7" w:rsidRDefault="00F848A7" w:rsidP="009B2771">
            <w:pPr>
              <w:jc w:val="center"/>
            </w:pPr>
            <w:r>
              <w:rPr>
                <w:b/>
                <w:sz w:val="20"/>
                <w:szCs w:val="20"/>
              </w:rPr>
              <w:t>1</w:t>
            </w:r>
            <w:r w:rsidR="009B2771">
              <w:rPr>
                <w:b/>
                <w:sz w:val="20"/>
                <w:szCs w:val="20"/>
              </w:rPr>
              <w:t>44</w:t>
            </w:r>
          </w:p>
        </w:tc>
        <w:tc>
          <w:tcPr>
            <w:tcW w:w="882" w:type="dxa"/>
          </w:tcPr>
          <w:p w:rsidR="00F848A7" w:rsidRDefault="00280C4F" w:rsidP="00F848A7">
            <w:pPr>
              <w:jc w:val="center"/>
            </w:pPr>
            <w:r>
              <w:rPr>
                <w:b/>
                <w:sz w:val="20"/>
                <w:szCs w:val="20"/>
              </w:rPr>
              <w:t>34</w:t>
            </w:r>
          </w:p>
        </w:tc>
        <w:tc>
          <w:tcPr>
            <w:tcW w:w="606" w:type="dxa"/>
          </w:tcPr>
          <w:p w:rsidR="00F848A7" w:rsidRDefault="00280C4F" w:rsidP="00F848A7">
            <w:pPr>
              <w:jc w:val="center"/>
            </w:pPr>
            <w:r>
              <w:rPr>
                <w:b/>
                <w:sz w:val="20"/>
                <w:szCs w:val="20"/>
              </w:rPr>
              <w:t>10</w:t>
            </w:r>
          </w:p>
        </w:tc>
        <w:tc>
          <w:tcPr>
            <w:tcW w:w="606" w:type="dxa"/>
          </w:tcPr>
          <w:p w:rsidR="00F848A7" w:rsidRDefault="00F848A7" w:rsidP="00F848A7">
            <w:pPr>
              <w:jc w:val="center"/>
            </w:pPr>
            <w:r>
              <w:rPr>
                <w:sz w:val="20"/>
                <w:szCs w:val="20"/>
              </w:rPr>
              <w:t>–</w:t>
            </w:r>
          </w:p>
        </w:tc>
        <w:tc>
          <w:tcPr>
            <w:tcW w:w="606" w:type="dxa"/>
          </w:tcPr>
          <w:p w:rsidR="00F848A7" w:rsidRPr="00F848A7" w:rsidRDefault="00280C4F" w:rsidP="00F848A7">
            <w:pPr>
              <w:jc w:val="center"/>
              <w:rPr>
                <w:b/>
              </w:rPr>
            </w:pPr>
            <w:r>
              <w:rPr>
                <w:b/>
                <w:sz w:val="20"/>
                <w:szCs w:val="20"/>
              </w:rPr>
              <w:t>20</w:t>
            </w:r>
          </w:p>
        </w:tc>
        <w:tc>
          <w:tcPr>
            <w:tcW w:w="606" w:type="dxa"/>
          </w:tcPr>
          <w:p w:rsidR="00F848A7" w:rsidRDefault="00F848A7" w:rsidP="00F848A7">
            <w:pPr>
              <w:jc w:val="center"/>
            </w:pPr>
            <w:r>
              <w:rPr>
                <w:b/>
                <w:sz w:val="20"/>
                <w:szCs w:val="20"/>
              </w:rPr>
              <w:t>2</w:t>
            </w:r>
          </w:p>
        </w:tc>
        <w:tc>
          <w:tcPr>
            <w:tcW w:w="606" w:type="dxa"/>
          </w:tcPr>
          <w:p w:rsidR="00F848A7" w:rsidRDefault="00F848A7" w:rsidP="00F848A7">
            <w:pPr>
              <w:jc w:val="center"/>
            </w:pPr>
            <w:r>
              <w:rPr>
                <w:b/>
                <w:sz w:val="20"/>
                <w:szCs w:val="20"/>
              </w:rPr>
              <w:t>2</w:t>
            </w:r>
          </w:p>
        </w:tc>
        <w:tc>
          <w:tcPr>
            <w:tcW w:w="799" w:type="dxa"/>
          </w:tcPr>
          <w:p w:rsidR="00F848A7" w:rsidRDefault="00280C4F" w:rsidP="00F848A7">
            <w:pPr>
              <w:jc w:val="center"/>
            </w:pPr>
            <w:r>
              <w:rPr>
                <w:b/>
                <w:sz w:val="20"/>
                <w:szCs w:val="20"/>
              </w:rPr>
              <w:t>83</w:t>
            </w:r>
          </w:p>
        </w:tc>
        <w:tc>
          <w:tcPr>
            <w:tcW w:w="799" w:type="dxa"/>
          </w:tcPr>
          <w:p w:rsidR="00F848A7" w:rsidRDefault="00F848A7" w:rsidP="00F848A7">
            <w:pPr>
              <w:jc w:val="center"/>
            </w:pPr>
            <w:r>
              <w:rPr>
                <w:b/>
                <w:sz w:val="20"/>
                <w:szCs w:val="20"/>
              </w:rPr>
              <w:t>27</w:t>
            </w:r>
          </w:p>
        </w:tc>
        <w:tc>
          <w:tcPr>
            <w:tcW w:w="1212" w:type="dxa"/>
          </w:tcPr>
          <w:p w:rsidR="00F848A7" w:rsidRDefault="00F848A7" w:rsidP="00F848A7">
            <w:pPr>
              <w:jc w:val="center"/>
            </w:pPr>
            <w:r>
              <w:rPr>
                <w:sz w:val="20"/>
                <w:szCs w:val="20"/>
              </w:rPr>
              <w:t>–</w:t>
            </w:r>
          </w:p>
        </w:tc>
        <w:tc>
          <w:tcPr>
            <w:tcW w:w="523" w:type="dxa"/>
          </w:tcPr>
          <w:p w:rsidR="00F848A7" w:rsidRDefault="00F848A7" w:rsidP="00F848A7">
            <w:pPr>
              <w:jc w:val="center"/>
            </w:pPr>
            <w:r>
              <w:rPr>
                <w:b/>
                <w:sz w:val="20"/>
                <w:szCs w:val="20"/>
              </w:rPr>
              <w:t>+</w:t>
            </w:r>
          </w:p>
        </w:tc>
        <w:tc>
          <w:tcPr>
            <w:tcW w:w="523" w:type="dxa"/>
          </w:tcPr>
          <w:p w:rsidR="00F848A7" w:rsidRDefault="00F848A7" w:rsidP="00F848A7">
            <w:pPr>
              <w:jc w:val="center"/>
            </w:pPr>
            <w:r>
              <w:rPr>
                <w:sz w:val="20"/>
                <w:szCs w:val="20"/>
              </w:rPr>
              <w:t>–</w:t>
            </w:r>
          </w:p>
        </w:tc>
      </w:tr>
    </w:tbl>
    <w:p w:rsidR="009E333A" w:rsidRDefault="009E333A" w:rsidP="000E4F95"/>
    <w:p w:rsidR="009E333A" w:rsidRPr="00E04521" w:rsidRDefault="009E333A" w:rsidP="000E4F95"/>
    <w:p w:rsidR="000E4F95" w:rsidRPr="008D2C08" w:rsidRDefault="000E4F95" w:rsidP="000E4F95"/>
    <w:p w:rsidR="000E4F95" w:rsidRPr="008D2C08" w:rsidRDefault="000E4F95" w:rsidP="000E4F95"/>
    <w:p w:rsidR="000E4F95" w:rsidRPr="008D2C08" w:rsidRDefault="000E4F95" w:rsidP="000E4F95"/>
    <w:p w:rsidR="008D2C08" w:rsidRPr="008D2C08" w:rsidRDefault="008D2C08"/>
    <w:p w:rsidR="00AE1D6F" w:rsidRDefault="00AE1D6F"/>
    <w:p w:rsidR="00476EEE" w:rsidRDefault="00476EEE">
      <w:pPr>
        <w:jc w:val="both"/>
      </w:pPr>
    </w:p>
    <w:p w:rsidR="009D344E" w:rsidRDefault="009D344E">
      <w:pPr>
        <w:jc w:val="both"/>
      </w:pPr>
    </w:p>
    <w:p w:rsidR="009D344E" w:rsidRDefault="009D344E">
      <w:pPr>
        <w:jc w:val="both"/>
      </w:pPr>
    </w:p>
    <w:p w:rsidR="00D07993" w:rsidRDefault="00D07993">
      <w:pPr>
        <w:jc w:val="both"/>
        <w:sectPr w:rsidR="00D07993" w:rsidSect="00A60196">
          <w:pgSz w:w="11906" w:h="16838" w:code="9"/>
          <w:pgMar w:top="1134" w:right="851" w:bottom="1134" w:left="1701" w:header="567" w:footer="510" w:gutter="0"/>
          <w:cols w:space="708"/>
          <w:titlePg/>
          <w:docGrid w:linePitch="360"/>
        </w:sectPr>
      </w:pPr>
    </w:p>
    <w:p w:rsidR="00D07993" w:rsidRPr="00F848A7" w:rsidRDefault="00F22B6F" w:rsidP="00E57DE4">
      <w:pPr>
        <w:widowControl w:val="0"/>
        <w:rPr>
          <w:b/>
        </w:rPr>
      </w:pPr>
      <w:r w:rsidRPr="00F848A7">
        <w:rPr>
          <w:b/>
        </w:rPr>
        <w:t>3</w:t>
      </w:r>
      <w:r w:rsidR="00E57DE4" w:rsidRPr="00F848A7">
        <w:rPr>
          <w:b/>
        </w:rPr>
        <w:t>.1.1</w:t>
      </w:r>
      <w:r w:rsidR="00E57DE4" w:rsidRPr="00F848A7">
        <w:rPr>
          <w:b/>
          <w:i/>
        </w:rPr>
        <w:t>.</w:t>
      </w:r>
      <w:r w:rsidR="00E57DE4" w:rsidRPr="00F848A7">
        <w:rPr>
          <w:b/>
        </w:rPr>
        <w:t xml:space="preserve"> </w:t>
      </w:r>
      <w:r w:rsidR="00D07993" w:rsidRPr="00F848A7">
        <w:rPr>
          <w:b/>
        </w:rPr>
        <w:t xml:space="preserve">Объем часов и зачетных единиц по дисциплине </w:t>
      </w:r>
    </w:p>
    <w:p w:rsidR="000E4F95" w:rsidRPr="009D71C1" w:rsidRDefault="000E4F95" w:rsidP="000E4F95">
      <w:pPr>
        <w:rPr>
          <w:b/>
        </w:rPr>
      </w:pPr>
    </w:p>
    <w:tbl>
      <w:tblPr>
        <w:tblpPr w:leftFromText="180" w:rightFromText="180" w:vertAnchor="text" w:tblpX="108" w:tblpY="1"/>
        <w:tblOverlap w:val="neve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850"/>
        <w:gridCol w:w="1560"/>
        <w:gridCol w:w="1417"/>
        <w:gridCol w:w="987"/>
        <w:gridCol w:w="11"/>
        <w:gridCol w:w="1548"/>
        <w:gridCol w:w="11"/>
        <w:gridCol w:w="1696"/>
        <w:gridCol w:w="850"/>
      </w:tblGrid>
      <w:tr w:rsidR="004E6093" w:rsidRPr="009B2771" w:rsidTr="009B2771">
        <w:tc>
          <w:tcPr>
            <w:tcW w:w="5495" w:type="dxa"/>
            <w:vMerge w:val="restart"/>
            <w:vAlign w:val="center"/>
          </w:tcPr>
          <w:p w:rsidR="004E6093" w:rsidRPr="009B2771" w:rsidRDefault="004E6093" w:rsidP="004E6093">
            <w:pPr>
              <w:widowControl w:val="0"/>
              <w:jc w:val="center"/>
              <w:rPr>
                <w:bCs/>
                <w:sz w:val="22"/>
                <w:szCs w:val="22"/>
              </w:rPr>
            </w:pPr>
            <w:r w:rsidRPr="009B2771">
              <w:rPr>
                <w:bCs/>
                <w:sz w:val="22"/>
                <w:szCs w:val="22"/>
              </w:rPr>
              <w:t>Наименование раздела (модуля)</w:t>
            </w:r>
          </w:p>
          <w:p w:rsidR="004E6093" w:rsidRPr="009B2771" w:rsidRDefault="004E6093" w:rsidP="004E6093">
            <w:pPr>
              <w:widowControl w:val="0"/>
              <w:jc w:val="center"/>
              <w:rPr>
                <w:rFonts w:eastAsia="Arial Unicode MS"/>
                <w:bCs/>
                <w:sz w:val="22"/>
                <w:szCs w:val="22"/>
              </w:rPr>
            </w:pPr>
            <w:r w:rsidRPr="009B2771">
              <w:rPr>
                <w:bCs/>
                <w:sz w:val="22"/>
                <w:szCs w:val="22"/>
              </w:rPr>
              <w:t>Наименование темы дисциплины</w:t>
            </w:r>
          </w:p>
        </w:tc>
        <w:tc>
          <w:tcPr>
            <w:tcW w:w="850" w:type="dxa"/>
            <w:vMerge w:val="restart"/>
            <w:vAlign w:val="center"/>
          </w:tcPr>
          <w:p w:rsidR="004E6093" w:rsidRPr="009B2771" w:rsidRDefault="004E6093" w:rsidP="004E6093">
            <w:pPr>
              <w:jc w:val="center"/>
              <w:rPr>
                <w:sz w:val="22"/>
                <w:szCs w:val="22"/>
              </w:rPr>
            </w:pPr>
            <w:r w:rsidRPr="009B2771">
              <w:rPr>
                <w:sz w:val="22"/>
                <w:szCs w:val="22"/>
              </w:rPr>
              <w:t>Всего часов</w:t>
            </w:r>
          </w:p>
        </w:tc>
        <w:tc>
          <w:tcPr>
            <w:tcW w:w="1560" w:type="dxa"/>
            <w:vMerge w:val="restart"/>
            <w:vAlign w:val="center"/>
          </w:tcPr>
          <w:p w:rsidR="004E6093" w:rsidRPr="009B2771" w:rsidRDefault="004E6093" w:rsidP="004E6093">
            <w:pPr>
              <w:ind w:left="-148" w:right="-133"/>
              <w:jc w:val="center"/>
              <w:rPr>
                <w:sz w:val="22"/>
                <w:szCs w:val="22"/>
              </w:rPr>
            </w:pPr>
            <w:r w:rsidRPr="009B2771">
              <w:rPr>
                <w:sz w:val="22"/>
                <w:szCs w:val="22"/>
              </w:rPr>
              <w:t>Формируемые компетенции</w:t>
            </w:r>
          </w:p>
        </w:tc>
        <w:tc>
          <w:tcPr>
            <w:tcW w:w="1417" w:type="dxa"/>
            <w:vMerge w:val="restart"/>
            <w:vAlign w:val="center"/>
          </w:tcPr>
          <w:p w:rsidR="004E6093" w:rsidRPr="009B2771" w:rsidRDefault="004E6093" w:rsidP="00E61FAA">
            <w:pPr>
              <w:jc w:val="center"/>
              <w:rPr>
                <w:sz w:val="22"/>
                <w:szCs w:val="22"/>
              </w:rPr>
            </w:pPr>
            <w:r w:rsidRPr="009B2771">
              <w:rPr>
                <w:bCs/>
                <w:sz w:val="22"/>
                <w:szCs w:val="22"/>
              </w:rPr>
              <w:t xml:space="preserve">Аудиторные занятия </w:t>
            </w:r>
          </w:p>
        </w:tc>
        <w:tc>
          <w:tcPr>
            <w:tcW w:w="4253" w:type="dxa"/>
            <w:gridSpan w:val="5"/>
            <w:vAlign w:val="center"/>
          </w:tcPr>
          <w:p w:rsidR="004E6093" w:rsidRPr="009B2771" w:rsidRDefault="004E6093" w:rsidP="004E6093">
            <w:pPr>
              <w:jc w:val="center"/>
              <w:rPr>
                <w:sz w:val="22"/>
                <w:szCs w:val="22"/>
              </w:rPr>
            </w:pPr>
            <w:r w:rsidRPr="009B2771">
              <w:rPr>
                <w:sz w:val="22"/>
                <w:szCs w:val="22"/>
              </w:rPr>
              <w:t>в том числе</w:t>
            </w:r>
          </w:p>
        </w:tc>
        <w:tc>
          <w:tcPr>
            <w:tcW w:w="850" w:type="dxa"/>
            <w:vMerge w:val="restart"/>
            <w:vAlign w:val="center"/>
          </w:tcPr>
          <w:p w:rsidR="004E6093" w:rsidRPr="009B2771" w:rsidRDefault="004E6093" w:rsidP="004E6093">
            <w:pPr>
              <w:jc w:val="center"/>
              <w:rPr>
                <w:sz w:val="22"/>
                <w:szCs w:val="22"/>
              </w:rPr>
            </w:pPr>
            <w:r w:rsidRPr="009B2771">
              <w:rPr>
                <w:sz w:val="22"/>
                <w:szCs w:val="22"/>
              </w:rPr>
              <w:t>СРС</w:t>
            </w:r>
          </w:p>
        </w:tc>
      </w:tr>
      <w:tr w:rsidR="004E6093" w:rsidRPr="009B2771" w:rsidTr="009B2771">
        <w:trPr>
          <w:trHeight w:val="217"/>
        </w:trPr>
        <w:tc>
          <w:tcPr>
            <w:tcW w:w="5495" w:type="dxa"/>
            <w:vMerge/>
            <w:tcBorders>
              <w:bottom w:val="single" w:sz="4" w:space="0" w:color="auto"/>
            </w:tcBorders>
            <w:vAlign w:val="center"/>
          </w:tcPr>
          <w:p w:rsidR="004E6093" w:rsidRPr="009B2771" w:rsidRDefault="004E6093" w:rsidP="004E6093">
            <w:pPr>
              <w:widowControl w:val="0"/>
              <w:rPr>
                <w:rFonts w:eastAsia="Arial Unicode MS"/>
                <w:bCs/>
                <w:sz w:val="22"/>
                <w:szCs w:val="22"/>
              </w:rPr>
            </w:pPr>
          </w:p>
        </w:tc>
        <w:tc>
          <w:tcPr>
            <w:tcW w:w="850" w:type="dxa"/>
            <w:vMerge/>
            <w:tcBorders>
              <w:bottom w:val="single" w:sz="4" w:space="0" w:color="auto"/>
            </w:tcBorders>
            <w:vAlign w:val="center"/>
          </w:tcPr>
          <w:p w:rsidR="004E6093" w:rsidRPr="009B2771" w:rsidRDefault="004E6093" w:rsidP="004E6093">
            <w:pPr>
              <w:jc w:val="center"/>
              <w:rPr>
                <w:sz w:val="22"/>
                <w:szCs w:val="22"/>
              </w:rPr>
            </w:pPr>
          </w:p>
        </w:tc>
        <w:tc>
          <w:tcPr>
            <w:tcW w:w="1560" w:type="dxa"/>
            <w:vMerge/>
            <w:tcBorders>
              <w:bottom w:val="single" w:sz="4" w:space="0" w:color="auto"/>
            </w:tcBorders>
            <w:vAlign w:val="center"/>
          </w:tcPr>
          <w:p w:rsidR="004E6093" w:rsidRPr="009B2771" w:rsidRDefault="004E6093" w:rsidP="004E6093">
            <w:pPr>
              <w:jc w:val="center"/>
              <w:rPr>
                <w:sz w:val="22"/>
                <w:szCs w:val="22"/>
              </w:rPr>
            </w:pPr>
          </w:p>
        </w:tc>
        <w:tc>
          <w:tcPr>
            <w:tcW w:w="1417" w:type="dxa"/>
            <w:vMerge/>
            <w:tcBorders>
              <w:bottom w:val="single" w:sz="4" w:space="0" w:color="auto"/>
            </w:tcBorders>
            <w:vAlign w:val="center"/>
          </w:tcPr>
          <w:p w:rsidR="004E6093" w:rsidRPr="009B2771" w:rsidRDefault="004E6093" w:rsidP="004E6093">
            <w:pPr>
              <w:jc w:val="center"/>
              <w:rPr>
                <w:sz w:val="22"/>
                <w:szCs w:val="22"/>
              </w:rPr>
            </w:pPr>
          </w:p>
        </w:tc>
        <w:tc>
          <w:tcPr>
            <w:tcW w:w="998" w:type="dxa"/>
            <w:gridSpan w:val="2"/>
            <w:tcBorders>
              <w:bottom w:val="single" w:sz="4" w:space="0" w:color="auto"/>
            </w:tcBorders>
            <w:vAlign w:val="center"/>
          </w:tcPr>
          <w:p w:rsidR="004E6093" w:rsidRPr="009B2771" w:rsidRDefault="004E6093" w:rsidP="004E6093">
            <w:pPr>
              <w:jc w:val="center"/>
              <w:rPr>
                <w:sz w:val="22"/>
                <w:szCs w:val="22"/>
              </w:rPr>
            </w:pPr>
            <w:r w:rsidRPr="009B2771">
              <w:rPr>
                <w:sz w:val="22"/>
                <w:szCs w:val="22"/>
              </w:rPr>
              <w:t>лекции</w:t>
            </w:r>
          </w:p>
        </w:tc>
        <w:tc>
          <w:tcPr>
            <w:tcW w:w="1559" w:type="dxa"/>
            <w:gridSpan w:val="2"/>
            <w:tcBorders>
              <w:bottom w:val="single" w:sz="4" w:space="0" w:color="auto"/>
            </w:tcBorders>
            <w:vAlign w:val="center"/>
          </w:tcPr>
          <w:p w:rsidR="004E6093" w:rsidRPr="009B2771" w:rsidRDefault="004E6093" w:rsidP="004E6093">
            <w:pPr>
              <w:jc w:val="center"/>
              <w:rPr>
                <w:sz w:val="22"/>
                <w:szCs w:val="22"/>
              </w:rPr>
            </w:pPr>
            <w:r w:rsidRPr="009B2771">
              <w:rPr>
                <w:sz w:val="22"/>
                <w:szCs w:val="22"/>
              </w:rPr>
              <w:t>практические</w:t>
            </w:r>
          </w:p>
        </w:tc>
        <w:tc>
          <w:tcPr>
            <w:tcW w:w="1696" w:type="dxa"/>
            <w:tcBorders>
              <w:bottom w:val="single" w:sz="4" w:space="0" w:color="auto"/>
            </w:tcBorders>
            <w:vAlign w:val="center"/>
          </w:tcPr>
          <w:p w:rsidR="004E6093" w:rsidRPr="009B2771" w:rsidRDefault="004E6093" w:rsidP="004E6093">
            <w:pPr>
              <w:jc w:val="center"/>
              <w:rPr>
                <w:sz w:val="22"/>
                <w:szCs w:val="22"/>
              </w:rPr>
            </w:pPr>
            <w:r w:rsidRPr="009B2771">
              <w:rPr>
                <w:sz w:val="22"/>
                <w:szCs w:val="22"/>
              </w:rPr>
              <w:t>лабораторные</w:t>
            </w:r>
          </w:p>
        </w:tc>
        <w:tc>
          <w:tcPr>
            <w:tcW w:w="850" w:type="dxa"/>
            <w:vMerge/>
            <w:tcBorders>
              <w:bottom w:val="single" w:sz="4" w:space="0" w:color="auto"/>
            </w:tcBorders>
            <w:vAlign w:val="center"/>
          </w:tcPr>
          <w:p w:rsidR="004E6093" w:rsidRPr="009B2771" w:rsidRDefault="004E6093" w:rsidP="004E6093">
            <w:pPr>
              <w:jc w:val="center"/>
              <w:rPr>
                <w:sz w:val="22"/>
                <w:szCs w:val="22"/>
              </w:rPr>
            </w:pPr>
          </w:p>
        </w:tc>
      </w:tr>
      <w:tr w:rsidR="00E61FAA" w:rsidRPr="009B2771" w:rsidTr="009B2771">
        <w:tc>
          <w:tcPr>
            <w:tcW w:w="14425" w:type="dxa"/>
            <w:gridSpan w:val="10"/>
            <w:vAlign w:val="center"/>
          </w:tcPr>
          <w:p w:rsidR="00E61FAA" w:rsidRPr="009B2771" w:rsidRDefault="00E61FAA" w:rsidP="00E61FAA">
            <w:pPr>
              <w:jc w:val="center"/>
              <w:rPr>
                <w:b/>
                <w:sz w:val="22"/>
                <w:szCs w:val="22"/>
              </w:rPr>
            </w:pPr>
            <w:r w:rsidRPr="009B2771">
              <w:rPr>
                <w:b/>
                <w:sz w:val="22"/>
                <w:szCs w:val="22"/>
              </w:rPr>
              <w:t>8 семестр</w:t>
            </w:r>
          </w:p>
        </w:tc>
      </w:tr>
      <w:tr w:rsidR="00E61FAA" w:rsidRPr="009B2771" w:rsidTr="009B2771">
        <w:tc>
          <w:tcPr>
            <w:tcW w:w="14425" w:type="dxa"/>
            <w:gridSpan w:val="10"/>
            <w:vAlign w:val="center"/>
          </w:tcPr>
          <w:p w:rsidR="00E61FAA" w:rsidRPr="009B2771" w:rsidRDefault="00E61FAA" w:rsidP="004E6093">
            <w:pPr>
              <w:rPr>
                <w:b/>
                <w:sz w:val="22"/>
                <w:szCs w:val="22"/>
              </w:rPr>
            </w:pPr>
            <w:r w:rsidRPr="009B2771">
              <w:rPr>
                <w:b/>
                <w:sz w:val="22"/>
                <w:szCs w:val="22"/>
              </w:rPr>
              <w:t>Раздел 1. Техническое и нормативно-правовое обеспечение безопасности</w:t>
            </w:r>
          </w:p>
        </w:tc>
      </w:tr>
      <w:tr w:rsidR="004E6093" w:rsidRPr="009B2771" w:rsidTr="009B2771">
        <w:trPr>
          <w:trHeight w:val="159"/>
        </w:trPr>
        <w:tc>
          <w:tcPr>
            <w:tcW w:w="5495" w:type="dxa"/>
          </w:tcPr>
          <w:p w:rsidR="004E6093" w:rsidRPr="009B2771" w:rsidRDefault="004E6093" w:rsidP="004E6093">
            <w:pPr>
              <w:rPr>
                <w:sz w:val="22"/>
                <w:szCs w:val="22"/>
              </w:rPr>
            </w:pPr>
            <w:r w:rsidRPr="009B2771">
              <w:rPr>
                <w:sz w:val="22"/>
                <w:szCs w:val="22"/>
              </w:rPr>
              <w:t>Тема 1.1. Нормативно-правовое обеспечение безопасности</w:t>
            </w:r>
          </w:p>
        </w:tc>
        <w:tc>
          <w:tcPr>
            <w:tcW w:w="850" w:type="dxa"/>
            <w:vAlign w:val="center"/>
          </w:tcPr>
          <w:p w:rsidR="004E6093" w:rsidRPr="009B2771" w:rsidRDefault="00B23771" w:rsidP="004E6093">
            <w:pPr>
              <w:ind w:left="-108" w:right="-68"/>
              <w:jc w:val="center"/>
              <w:rPr>
                <w:b/>
                <w:sz w:val="22"/>
                <w:szCs w:val="22"/>
              </w:rPr>
            </w:pPr>
            <w:r>
              <w:rPr>
                <w:b/>
                <w:sz w:val="22"/>
                <w:szCs w:val="22"/>
              </w:rPr>
              <w:t>9</w:t>
            </w:r>
          </w:p>
        </w:tc>
        <w:tc>
          <w:tcPr>
            <w:tcW w:w="1560" w:type="dxa"/>
            <w:vAlign w:val="center"/>
          </w:tcPr>
          <w:p w:rsidR="004E6093" w:rsidRPr="009B2771" w:rsidRDefault="006070D5" w:rsidP="004E6093">
            <w:pPr>
              <w:jc w:val="center"/>
              <w:rPr>
                <w:sz w:val="22"/>
                <w:szCs w:val="22"/>
              </w:rPr>
            </w:pPr>
            <w:r>
              <w:rPr>
                <w:sz w:val="22"/>
                <w:szCs w:val="22"/>
              </w:rPr>
              <w:t>ПК-1, ПК-3</w:t>
            </w:r>
          </w:p>
        </w:tc>
        <w:tc>
          <w:tcPr>
            <w:tcW w:w="1417" w:type="dxa"/>
            <w:vAlign w:val="center"/>
          </w:tcPr>
          <w:p w:rsidR="004E6093" w:rsidRPr="009B2771" w:rsidRDefault="008E7D51" w:rsidP="004E6093">
            <w:pPr>
              <w:jc w:val="center"/>
              <w:rPr>
                <w:sz w:val="22"/>
                <w:szCs w:val="22"/>
              </w:rPr>
            </w:pPr>
            <w:r>
              <w:rPr>
                <w:sz w:val="22"/>
                <w:szCs w:val="22"/>
              </w:rPr>
              <w:t>3</w:t>
            </w:r>
          </w:p>
        </w:tc>
        <w:tc>
          <w:tcPr>
            <w:tcW w:w="987" w:type="dxa"/>
            <w:vAlign w:val="center"/>
          </w:tcPr>
          <w:p w:rsidR="004E6093" w:rsidRPr="009B2771" w:rsidRDefault="008E7D51" w:rsidP="004E6093">
            <w:pPr>
              <w:jc w:val="center"/>
              <w:rPr>
                <w:sz w:val="22"/>
                <w:szCs w:val="22"/>
              </w:rPr>
            </w:pPr>
            <w:r>
              <w:rPr>
                <w:sz w:val="22"/>
                <w:szCs w:val="22"/>
              </w:rPr>
              <w:t>1</w:t>
            </w:r>
          </w:p>
        </w:tc>
        <w:tc>
          <w:tcPr>
            <w:tcW w:w="1559" w:type="dxa"/>
            <w:gridSpan w:val="2"/>
            <w:vAlign w:val="center"/>
          </w:tcPr>
          <w:p w:rsidR="004E6093" w:rsidRPr="009B2771" w:rsidRDefault="008E7D51" w:rsidP="004E6093">
            <w:pPr>
              <w:jc w:val="center"/>
              <w:rPr>
                <w:sz w:val="22"/>
                <w:szCs w:val="22"/>
              </w:rPr>
            </w:pPr>
            <w:r>
              <w:rPr>
                <w:sz w:val="22"/>
                <w:szCs w:val="22"/>
              </w:rPr>
              <w:t>2</w:t>
            </w:r>
          </w:p>
        </w:tc>
        <w:tc>
          <w:tcPr>
            <w:tcW w:w="1707" w:type="dxa"/>
            <w:gridSpan w:val="2"/>
            <w:vAlign w:val="center"/>
          </w:tcPr>
          <w:p w:rsidR="004E6093" w:rsidRPr="009B2771" w:rsidRDefault="00E61FAA" w:rsidP="004E6093">
            <w:pPr>
              <w:jc w:val="center"/>
              <w:rPr>
                <w:sz w:val="22"/>
                <w:szCs w:val="22"/>
              </w:rPr>
            </w:pPr>
            <w:r w:rsidRPr="009B2771">
              <w:rPr>
                <w:b/>
                <w:sz w:val="22"/>
                <w:szCs w:val="22"/>
              </w:rPr>
              <w:t>–</w:t>
            </w:r>
          </w:p>
        </w:tc>
        <w:tc>
          <w:tcPr>
            <w:tcW w:w="850" w:type="dxa"/>
            <w:vAlign w:val="center"/>
          </w:tcPr>
          <w:p w:rsidR="004E6093" w:rsidRPr="009B2771" w:rsidRDefault="008E7D51" w:rsidP="004E6093">
            <w:pPr>
              <w:jc w:val="center"/>
              <w:rPr>
                <w:sz w:val="22"/>
                <w:szCs w:val="22"/>
              </w:rPr>
            </w:pPr>
            <w:r>
              <w:rPr>
                <w:sz w:val="22"/>
                <w:szCs w:val="22"/>
              </w:rPr>
              <w:t>6</w:t>
            </w:r>
          </w:p>
        </w:tc>
      </w:tr>
      <w:tr w:rsidR="004E6093" w:rsidRPr="009B2771" w:rsidTr="009B2771">
        <w:trPr>
          <w:trHeight w:val="159"/>
        </w:trPr>
        <w:tc>
          <w:tcPr>
            <w:tcW w:w="5495" w:type="dxa"/>
          </w:tcPr>
          <w:p w:rsidR="004E6093" w:rsidRPr="009B2771" w:rsidRDefault="004E6093" w:rsidP="004E6093">
            <w:pPr>
              <w:rPr>
                <w:sz w:val="22"/>
                <w:szCs w:val="22"/>
              </w:rPr>
            </w:pPr>
            <w:r w:rsidRPr="009B2771">
              <w:rPr>
                <w:sz w:val="22"/>
                <w:szCs w:val="22"/>
              </w:rPr>
              <w:t>Тема 1.2. Основы измерительной техники</w:t>
            </w:r>
          </w:p>
        </w:tc>
        <w:tc>
          <w:tcPr>
            <w:tcW w:w="850" w:type="dxa"/>
            <w:vAlign w:val="center"/>
          </w:tcPr>
          <w:p w:rsidR="004E6093" w:rsidRPr="009B2771" w:rsidRDefault="00B23771" w:rsidP="004E6093">
            <w:pPr>
              <w:jc w:val="center"/>
              <w:rPr>
                <w:b/>
                <w:sz w:val="22"/>
                <w:szCs w:val="22"/>
              </w:rPr>
            </w:pPr>
            <w:r>
              <w:rPr>
                <w:b/>
                <w:sz w:val="22"/>
                <w:szCs w:val="22"/>
              </w:rPr>
              <w:t>9</w:t>
            </w:r>
          </w:p>
        </w:tc>
        <w:tc>
          <w:tcPr>
            <w:tcW w:w="1560" w:type="dxa"/>
            <w:vAlign w:val="center"/>
          </w:tcPr>
          <w:p w:rsidR="004E6093" w:rsidRPr="009B2771" w:rsidRDefault="006070D5" w:rsidP="004E6093">
            <w:pPr>
              <w:jc w:val="center"/>
              <w:rPr>
                <w:sz w:val="22"/>
                <w:szCs w:val="22"/>
              </w:rPr>
            </w:pPr>
            <w:r>
              <w:rPr>
                <w:sz w:val="22"/>
                <w:szCs w:val="22"/>
              </w:rPr>
              <w:t>ПК-1, ПК-3</w:t>
            </w:r>
          </w:p>
        </w:tc>
        <w:tc>
          <w:tcPr>
            <w:tcW w:w="1417" w:type="dxa"/>
            <w:vAlign w:val="center"/>
          </w:tcPr>
          <w:p w:rsidR="004E6093" w:rsidRPr="009B2771" w:rsidRDefault="008E7D51" w:rsidP="004E6093">
            <w:pPr>
              <w:jc w:val="center"/>
              <w:rPr>
                <w:sz w:val="22"/>
                <w:szCs w:val="22"/>
              </w:rPr>
            </w:pPr>
            <w:r>
              <w:rPr>
                <w:sz w:val="22"/>
                <w:szCs w:val="22"/>
              </w:rPr>
              <w:t>3</w:t>
            </w:r>
          </w:p>
        </w:tc>
        <w:tc>
          <w:tcPr>
            <w:tcW w:w="987" w:type="dxa"/>
            <w:vAlign w:val="center"/>
          </w:tcPr>
          <w:p w:rsidR="004E6093" w:rsidRPr="009B2771" w:rsidRDefault="008E7D51" w:rsidP="004E6093">
            <w:pPr>
              <w:jc w:val="center"/>
              <w:rPr>
                <w:sz w:val="22"/>
                <w:szCs w:val="22"/>
              </w:rPr>
            </w:pPr>
            <w:r>
              <w:rPr>
                <w:sz w:val="22"/>
                <w:szCs w:val="22"/>
              </w:rPr>
              <w:t>1</w:t>
            </w:r>
          </w:p>
        </w:tc>
        <w:tc>
          <w:tcPr>
            <w:tcW w:w="1559" w:type="dxa"/>
            <w:gridSpan w:val="2"/>
            <w:vAlign w:val="center"/>
          </w:tcPr>
          <w:p w:rsidR="004E6093" w:rsidRPr="009B2771" w:rsidRDefault="008E7D51" w:rsidP="004E6093">
            <w:pPr>
              <w:jc w:val="center"/>
              <w:rPr>
                <w:sz w:val="22"/>
                <w:szCs w:val="22"/>
              </w:rPr>
            </w:pPr>
            <w:r>
              <w:rPr>
                <w:sz w:val="22"/>
                <w:szCs w:val="22"/>
              </w:rPr>
              <w:t>2</w:t>
            </w:r>
          </w:p>
        </w:tc>
        <w:tc>
          <w:tcPr>
            <w:tcW w:w="1707" w:type="dxa"/>
            <w:gridSpan w:val="2"/>
            <w:vAlign w:val="center"/>
          </w:tcPr>
          <w:p w:rsidR="004E6093" w:rsidRPr="009B2771" w:rsidRDefault="00E61FAA" w:rsidP="004E6093">
            <w:pPr>
              <w:jc w:val="center"/>
              <w:rPr>
                <w:sz w:val="22"/>
                <w:szCs w:val="22"/>
              </w:rPr>
            </w:pPr>
            <w:r w:rsidRPr="009B2771">
              <w:rPr>
                <w:b/>
                <w:sz w:val="22"/>
                <w:szCs w:val="22"/>
              </w:rPr>
              <w:t>–</w:t>
            </w:r>
          </w:p>
        </w:tc>
        <w:tc>
          <w:tcPr>
            <w:tcW w:w="850" w:type="dxa"/>
            <w:vAlign w:val="center"/>
          </w:tcPr>
          <w:p w:rsidR="004E6093" w:rsidRPr="009B2771" w:rsidRDefault="008E7D51" w:rsidP="004E6093">
            <w:pPr>
              <w:jc w:val="center"/>
              <w:rPr>
                <w:sz w:val="22"/>
                <w:szCs w:val="22"/>
              </w:rPr>
            </w:pPr>
            <w:r>
              <w:rPr>
                <w:sz w:val="22"/>
                <w:szCs w:val="22"/>
              </w:rPr>
              <w:t>6</w:t>
            </w:r>
          </w:p>
        </w:tc>
      </w:tr>
      <w:tr w:rsidR="00E61FAA" w:rsidRPr="009B2771" w:rsidTr="009B2771">
        <w:trPr>
          <w:trHeight w:val="159"/>
        </w:trPr>
        <w:tc>
          <w:tcPr>
            <w:tcW w:w="14425" w:type="dxa"/>
            <w:gridSpan w:val="10"/>
            <w:vAlign w:val="center"/>
          </w:tcPr>
          <w:p w:rsidR="00E61FAA" w:rsidRPr="009B2771" w:rsidRDefault="00E61FAA" w:rsidP="004E6093">
            <w:pPr>
              <w:rPr>
                <w:b/>
                <w:sz w:val="22"/>
                <w:szCs w:val="22"/>
              </w:rPr>
            </w:pPr>
            <w:r w:rsidRPr="009B2771">
              <w:rPr>
                <w:b/>
                <w:sz w:val="22"/>
                <w:szCs w:val="22"/>
              </w:rPr>
              <w:t xml:space="preserve">Раздел 2. Методы контроля воздействия объектов </w:t>
            </w:r>
            <w:proofErr w:type="spellStart"/>
            <w:r w:rsidRPr="009B2771">
              <w:rPr>
                <w:b/>
                <w:sz w:val="22"/>
                <w:szCs w:val="22"/>
              </w:rPr>
              <w:t>техносферы</w:t>
            </w:r>
            <w:proofErr w:type="spellEnd"/>
            <w:r w:rsidRPr="009B2771">
              <w:rPr>
                <w:b/>
                <w:sz w:val="22"/>
                <w:szCs w:val="22"/>
              </w:rPr>
              <w:t xml:space="preserve"> на состояние окружающей среды</w:t>
            </w:r>
          </w:p>
        </w:tc>
      </w:tr>
      <w:tr w:rsidR="008E7D51" w:rsidRPr="009B2771" w:rsidTr="002D1F01">
        <w:tc>
          <w:tcPr>
            <w:tcW w:w="5495" w:type="dxa"/>
          </w:tcPr>
          <w:p w:rsidR="008E7D51" w:rsidRPr="009B2771" w:rsidRDefault="008E7D51" w:rsidP="008E7D51">
            <w:pPr>
              <w:rPr>
                <w:sz w:val="22"/>
                <w:szCs w:val="22"/>
              </w:rPr>
            </w:pPr>
            <w:r w:rsidRPr="009B2771">
              <w:rPr>
                <w:sz w:val="22"/>
                <w:szCs w:val="22"/>
              </w:rPr>
              <w:t xml:space="preserve">Тема 2.1. Методы контроля воздействия объектов </w:t>
            </w:r>
            <w:proofErr w:type="spellStart"/>
            <w:r w:rsidRPr="009B2771">
              <w:rPr>
                <w:sz w:val="22"/>
                <w:szCs w:val="22"/>
              </w:rPr>
              <w:t>техносферы</w:t>
            </w:r>
            <w:proofErr w:type="spellEnd"/>
            <w:r w:rsidRPr="009B2771">
              <w:rPr>
                <w:sz w:val="22"/>
                <w:szCs w:val="22"/>
              </w:rPr>
              <w:t xml:space="preserve"> на атмосферный воздух</w:t>
            </w:r>
          </w:p>
        </w:tc>
        <w:tc>
          <w:tcPr>
            <w:tcW w:w="850" w:type="dxa"/>
            <w:vAlign w:val="center"/>
          </w:tcPr>
          <w:p w:rsidR="008E7D51" w:rsidRPr="009B2771" w:rsidRDefault="008E7D51" w:rsidP="008E7D51">
            <w:pPr>
              <w:ind w:left="-108" w:right="-68"/>
              <w:jc w:val="center"/>
              <w:rPr>
                <w:b/>
                <w:sz w:val="22"/>
                <w:szCs w:val="22"/>
              </w:rPr>
            </w:pPr>
            <w:r>
              <w:rPr>
                <w:b/>
                <w:sz w:val="22"/>
                <w:szCs w:val="22"/>
              </w:rPr>
              <w:t>9</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tcPr>
          <w:p w:rsidR="008E7D51" w:rsidRDefault="008E7D51" w:rsidP="008E7D51">
            <w:pPr>
              <w:jc w:val="center"/>
            </w:pPr>
            <w:r w:rsidRPr="00A4648F">
              <w:rPr>
                <w:sz w:val="22"/>
                <w:szCs w:val="22"/>
              </w:rPr>
              <w:t>6</w:t>
            </w:r>
          </w:p>
        </w:tc>
      </w:tr>
      <w:tr w:rsidR="008E7D51" w:rsidRPr="009B2771" w:rsidTr="002D1F01">
        <w:tc>
          <w:tcPr>
            <w:tcW w:w="5495" w:type="dxa"/>
          </w:tcPr>
          <w:p w:rsidR="008E7D51" w:rsidRPr="009B2771" w:rsidRDefault="008E7D51" w:rsidP="008E7D51">
            <w:pPr>
              <w:rPr>
                <w:sz w:val="22"/>
                <w:szCs w:val="22"/>
              </w:rPr>
            </w:pPr>
            <w:r w:rsidRPr="009B2771">
              <w:rPr>
                <w:sz w:val="22"/>
                <w:szCs w:val="22"/>
              </w:rPr>
              <w:t xml:space="preserve">Тема 2.2.  Методы контроля воздействия объектов </w:t>
            </w:r>
            <w:proofErr w:type="spellStart"/>
            <w:r w:rsidRPr="009B2771">
              <w:rPr>
                <w:sz w:val="22"/>
                <w:szCs w:val="22"/>
              </w:rPr>
              <w:t>техносферы</w:t>
            </w:r>
            <w:proofErr w:type="spellEnd"/>
            <w:r w:rsidRPr="009B2771">
              <w:rPr>
                <w:sz w:val="22"/>
                <w:szCs w:val="22"/>
              </w:rPr>
              <w:t xml:space="preserve"> на водные объекты</w:t>
            </w:r>
          </w:p>
        </w:tc>
        <w:tc>
          <w:tcPr>
            <w:tcW w:w="850" w:type="dxa"/>
            <w:vAlign w:val="center"/>
          </w:tcPr>
          <w:p w:rsidR="008E7D51" w:rsidRPr="009B2771" w:rsidRDefault="008E7D51" w:rsidP="008E7D51">
            <w:pPr>
              <w:jc w:val="center"/>
              <w:rPr>
                <w:b/>
                <w:sz w:val="22"/>
                <w:szCs w:val="22"/>
              </w:rPr>
            </w:pPr>
            <w:r>
              <w:rPr>
                <w:b/>
                <w:sz w:val="22"/>
                <w:szCs w:val="22"/>
              </w:rPr>
              <w:t>9</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tcPr>
          <w:p w:rsidR="008E7D51" w:rsidRDefault="008E7D51" w:rsidP="008E7D51">
            <w:pPr>
              <w:jc w:val="center"/>
            </w:pPr>
            <w:r w:rsidRPr="00A4648F">
              <w:rPr>
                <w:sz w:val="22"/>
                <w:szCs w:val="22"/>
              </w:rPr>
              <w:t>6</w:t>
            </w:r>
          </w:p>
        </w:tc>
      </w:tr>
      <w:tr w:rsidR="008E7D51" w:rsidRPr="009B2771" w:rsidTr="002D1F01">
        <w:tc>
          <w:tcPr>
            <w:tcW w:w="5495" w:type="dxa"/>
          </w:tcPr>
          <w:p w:rsidR="008E7D51" w:rsidRPr="009B2771" w:rsidRDefault="008E7D51" w:rsidP="008E7D51">
            <w:pPr>
              <w:rPr>
                <w:sz w:val="22"/>
                <w:szCs w:val="22"/>
              </w:rPr>
            </w:pPr>
            <w:r w:rsidRPr="009B2771">
              <w:rPr>
                <w:sz w:val="22"/>
                <w:szCs w:val="22"/>
              </w:rPr>
              <w:t xml:space="preserve">Тема 2.3.  Методы контроля воздействия объектов </w:t>
            </w:r>
            <w:proofErr w:type="spellStart"/>
            <w:r w:rsidRPr="009B2771">
              <w:rPr>
                <w:sz w:val="22"/>
                <w:szCs w:val="22"/>
              </w:rPr>
              <w:t>техносферы</w:t>
            </w:r>
            <w:proofErr w:type="spellEnd"/>
            <w:r w:rsidRPr="009B2771">
              <w:rPr>
                <w:sz w:val="22"/>
                <w:szCs w:val="22"/>
              </w:rPr>
              <w:t xml:space="preserve"> на почву</w:t>
            </w:r>
          </w:p>
        </w:tc>
        <w:tc>
          <w:tcPr>
            <w:tcW w:w="850" w:type="dxa"/>
            <w:vAlign w:val="center"/>
          </w:tcPr>
          <w:p w:rsidR="008E7D51" w:rsidRPr="009B2771" w:rsidRDefault="008E7D51" w:rsidP="008E7D51">
            <w:pPr>
              <w:jc w:val="center"/>
              <w:rPr>
                <w:b/>
                <w:sz w:val="22"/>
                <w:szCs w:val="22"/>
              </w:rPr>
            </w:pPr>
            <w:r>
              <w:rPr>
                <w:b/>
                <w:sz w:val="22"/>
                <w:szCs w:val="22"/>
              </w:rPr>
              <w:t>9</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tcPr>
          <w:p w:rsidR="008E7D51" w:rsidRDefault="008E7D51" w:rsidP="008E7D51">
            <w:pPr>
              <w:jc w:val="center"/>
            </w:pPr>
            <w:r w:rsidRPr="00A4648F">
              <w:rPr>
                <w:sz w:val="22"/>
                <w:szCs w:val="22"/>
              </w:rPr>
              <w:t>6</w:t>
            </w:r>
          </w:p>
        </w:tc>
      </w:tr>
      <w:tr w:rsidR="00E61FAA" w:rsidRPr="009B2771" w:rsidTr="009B2771">
        <w:tc>
          <w:tcPr>
            <w:tcW w:w="14425" w:type="dxa"/>
            <w:gridSpan w:val="10"/>
          </w:tcPr>
          <w:p w:rsidR="00E61FAA" w:rsidRPr="009B2771" w:rsidRDefault="00E61FAA" w:rsidP="004E6093">
            <w:pPr>
              <w:rPr>
                <w:b/>
                <w:sz w:val="22"/>
                <w:szCs w:val="22"/>
              </w:rPr>
            </w:pPr>
            <w:r w:rsidRPr="009B2771">
              <w:rPr>
                <w:b/>
                <w:sz w:val="22"/>
                <w:szCs w:val="22"/>
              </w:rPr>
              <w:t>Раздел 3. Мониторинг безопасности</w:t>
            </w:r>
          </w:p>
        </w:tc>
      </w:tr>
      <w:tr w:rsidR="008E7D51" w:rsidRPr="009B2771" w:rsidTr="002D1F01">
        <w:tc>
          <w:tcPr>
            <w:tcW w:w="5495" w:type="dxa"/>
          </w:tcPr>
          <w:p w:rsidR="008E7D51" w:rsidRPr="009B2771" w:rsidRDefault="008E7D51" w:rsidP="008E7D51">
            <w:pPr>
              <w:rPr>
                <w:sz w:val="22"/>
                <w:szCs w:val="22"/>
              </w:rPr>
            </w:pPr>
            <w:r w:rsidRPr="009B2771">
              <w:rPr>
                <w:sz w:val="22"/>
                <w:szCs w:val="22"/>
              </w:rPr>
              <w:t>Тема 3.1. Мониторинг безопасности на предприятии</w:t>
            </w:r>
          </w:p>
        </w:tc>
        <w:tc>
          <w:tcPr>
            <w:tcW w:w="850" w:type="dxa"/>
            <w:vAlign w:val="center"/>
          </w:tcPr>
          <w:p w:rsidR="008E7D51" w:rsidRPr="009B2771" w:rsidRDefault="008E7D51" w:rsidP="008E7D51">
            <w:pPr>
              <w:ind w:left="-108" w:right="-68"/>
              <w:jc w:val="center"/>
              <w:rPr>
                <w:b/>
                <w:sz w:val="22"/>
                <w:szCs w:val="22"/>
              </w:rPr>
            </w:pPr>
            <w:r>
              <w:rPr>
                <w:b/>
                <w:sz w:val="22"/>
                <w:szCs w:val="22"/>
              </w:rPr>
              <w:t>9</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6</w:t>
            </w:r>
          </w:p>
        </w:tc>
      </w:tr>
      <w:tr w:rsidR="008E7D51" w:rsidRPr="009B2771" w:rsidTr="002D1F01">
        <w:trPr>
          <w:trHeight w:val="186"/>
        </w:trPr>
        <w:tc>
          <w:tcPr>
            <w:tcW w:w="5495" w:type="dxa"/>
          </w:tcPr>
          <w:p w:rsidR="008E7D51" w:rsidRPr="009B2771" w:rsidRDefault="008E7D51" w:rsidP="008E7D51">
            <w:pPr>
              <w:rPr>
                <w:sz w:val="22"/>
                <w:szCs w:val="22"/>
              </w:rPr>
            </w:pPr>
            <w:r w:rsidRPr="009B2771">
              <w:rPr>
                <w:sz w:val="22"/>
                <w:szCs w:val="22"/>
              </w:rPr>
              <w:t>Тема 3.2. Отбор и подготовка проб воздуха, воды и почвы</w:t>
            </w:r>
          </w:p>
        </w:tc>
        <w:tc>
          <w:tcPr>
            <w:tcW w:w="850" w:type="dxa"/>
          </w:tcPr>
          <w:p w:rsidR="008E7D51" w:rsidRPr="009B2771" w:rsidRDefault="008E7D51" w:rsidP="008E7D51">
            <w:pPr>
              <w:jc w:val="center"/>
              <w:rPr>
                <w:b/>
                <w:sz w:val="22"/>
                <w:szCs w:val="22"/>
              </w:rPr>
            </w:pPr>
            <w:r>
              <w:rPr>
                <w:b/>
                <w:sz w:val="22"/>
                <w:szCs w:val="22"/>
              </w:rPr>
              <w:t>9</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1</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0</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8</w:t>
            </w:r>
          </w:p>
        </w:tc>
      </w:tr>
      <w:tr w:rsidR="008E7D51" w:rsidRPr="009B2771" w:rsidTr="002D1F01">
        <w:tc>
          <w:tcPr>
            <w:tcW w:w="5495" w:type="dxa"/>
          </w:tcPr>
          <w:p w:rsidR="008E7D51" w:rsidRPr="009B2771" w:rsidRDefault="008E7D51" w:rsidP="008E7D51">
            <w:pPr>
              <w:rPr>
                <w:sz w:val="22"/>
                <w:szCs w:val="22"/>
              </w:rPr>
            </w:pPr>
            <w:r w:rsidRPr="009B2771">
              <w:rPr>
                <w:sz w:val="22"/>
                <w:szCs w:val="22"/>
              </w:rPr>
              <w:t>Тема 3.3. Методы и приборы мониторинга химического загрязнения</w:t>
            </w:r>
          </w:p>
        </w:tc>
        <w:tc>
          <w:tcPr>
            <w:tcW w:w="850" w:type="dxa"/>
            <w:vAlign w:val="center"/>
          </w:tcPr>
          <w:p w:rsidR="008E7D51" w:rsidRPr="009B2771" w:rsidRDefault="008E7D51" w:rsidP="008E7D51">
            <w:pPr>
              <w:jc w:val="center"/>
              <w:rPr>
                <w:b/>
                <w:sz w:val="22"/>
                <w:szCs w:val="22"/>
              </w:rPr>
            </w:pPr>
            <w:r>
              <w:rPr>
                <w:b/>
                <w:sz w:val="22"/>
                <w:szCs w:val="22"/>
              </w:rPr>
              <w:t>10</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1</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0</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9</w:t>
            </w:r>
          </w:p>
        </w:tc>
      </w:tr>
      <w:tr w:rsidR="008E7D51" w:rsidRPr="009B2771" w:rsidTr="002D1F01">
        <w:tc>
          <w:tcPr>
            <w:tcW w:w="5495" w:type="dxa"/>
          </w:tcPr>
          <w:p w:rsidR="008E7D51" w:rsidRPr="009B2771" w:rsidRDefault="008E7D51" w:rsidP="008E7D51">
            <w:pPr>
              <w:rPr>
                <w:sz w:val="22"/>
                <w:szCs w:val="22"/>
              </w:rPr>
            </w:pPr>
            <w:r w:rsidRPr="009B2771">
              <w:rPr>
                <w:sz w:val="22"/>
                <w:szCs w:val="22"/>
              </w:rPr>
              <w:t xml:space="preserve">Тема 3.4. Методы и приборы мониторинга </w:t>
            </w:r>
            <w:proofErr w:type="gramStart"/>
            <w:r w:rsidRPr="009B2771">
              <w:rPr>
                <w:sz w:val="22"/>
                <w:szCs w:val="22"/>
              </w:rPr>
              <w:t>акустического  загрязнения</w:t>
            </w:r>
            <w:proofErr w:type="gramEnd"/>
          </w:p>
        </w:tc>
        <w:tc>
          <w:tcPr>
            <w:tcW w:w="850" w:type="dxa"/>
            <w:vAlign w:val="center"/>
          </w:tcPr>
          <w:p w:rsidR="008E7D51" w:rsidRPr="009B2771" w:rsidRDefault="008E7D51" w:rsidP="008E7D51">
            <w:pPr>
              <w:jc w:val="center"/>
              <w:rPr>
                <w:b/>
                <w:sz w:val="22"/>
                <w:szCs w:val="22"/>
              </w:rPr>
            </w:pPr>
            <w:r>
              <w:rPr>
                <w:b/>
                <w:sz w:val="22"/>
                <w:szCs w:val="22"/>
              </w:rPr>
              <w:t>10</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2</w:t>
            </w:r>
          </w:p>
        </w:tc>
        <w:tc>
          <w:tcPr>
            <w:tcW w:w="987" w:type="dxa"/>
            <w:vAlign w:val="center"/>
          </w:tcPr>
          <w:p w:rsidR="008E7D51" w:rsidRPr="009B2771" w:rsidRDefault="008E7D51" w:rsidP="008E7D51">
            <w:pPr>
              <w:jc w:val="center"/>
              <w:rPr>
                <w:sz w:val="22"/>
                <w:szCs w:val="22"/>
              </w:rPr>
            </w:pPr>
            <w:r>
              <w:rPr>
                <w:sz w:val="22"/>
                <w:szCs w:val="22"/>
              </w:rPr>
              <w:t>0</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8</w:t>
            </w:r>
          </w:p>
        </w:tc>
      </w:tr>
      <w:tr w:rsidR="008E7D51" w:rsidRPr="009B2771" w:rsidTr="002D1F01">
        <w:tc>
          <w:tcPr>
            <w:tcW w:w="5495" w:type="dxa"/>
          </w:tcPr>
          <w:p w:rsidR="008E7D51" w:rsidRPr="009B2771" w:rsidRDefault="008E7D51" w:rsidP="008E7D51">
            <w:pPr>
              <w:rPr>
                <w:sz w:val="22"/>
                <w:szCs w:val="22"/>
              </w:rPr>
            </w:pPr>
            <w:r w:rsidRPr="009B2771">
              <w:rPr>
                <w:sz w:val="22"/>
                <w:szCs w:val="22"/>
              </w:rPr>
              <w:t xml:space="preserve">Тема 3.5. Методы и приборы мониторинга </w:t>
            </w:r>
            <w:proofErr w:type="gramStart"/>
            <w:r w:rsidRPr="009B2771">
              <w:rPr>
                <w:sz w:val="22"/>
                <w:szCs w:val="22"/>
              </w:rPr>
              <w:t>радиационного  загрязнения</w:t>
            </w:r>
            <w:proofErr w:type="gramEnd"/>
          </w:p>
        </w:tc>
        <w:tc>
          <w:tcPr>
            <w:tcW w:w="850" w:type="dxa"/>
            <w:vAlign w:val="center"/>
          </w:tcPr>
          <w:p w:rsidR="008E7D51" w:rsidRPr="009B2771" w:rsidRDefault="008E7D51" w:rsidP="008E7D51">
            <w:pPr>
              <w:jc w:val="center"/>
              <w:rPr>
                <w:b/>
                <w:sz w:val="22"/>
                <w:szCs w:val="22"/>
              </w:rPr>
            </w:pPr>
            <w:r>
              <w:rPr>
                <w:b/>
                <w:sz w:val="22"/>
                <w:szCs w:val="22"/>
              </w:rPr>
              <w:t>10</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2</w:t>
            </w:r>
          </w:p>
        </w:tc>
        <w:tc>
          <w:tcPr>
            <w:tcW w:w="987" w:type="dxa"/>
            <w:vAlign w:val="center"/>
          </w:tcPr>
          <w:p w:rsidR="008E7D51" w:rsidRPr="009B2771" w:rsidRDefault="008E7D51" w:rsidP="008E7D51">
            <w:pPr>
              <w:jc w:val="center"/>
              <w:rPr>
                <w:sz w:val="22"/>
                <w:szCs w:val="22"/>
              </w:rPr>
            </w:pPr>
            <w:r>
              <w:rPr>
                <w:sz w:val="22"/>
                <w:szCs w:val="22"/>
              </w:rPr>
              <w:t>0</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8</w:t>
            </w:r>
          </w:p>
        </w:tc>
      </w:tr>
      <w:tr w:rsidR="00E61FAA" w:rsidRPr="009B2771" w:rsidTr="009B2771">
        <w:tc>
          <w:tcPr>
            <w:tcW w:w="14425" w:type="dxa"/>
            <w:gridSpan w:val="10"/>
          </w:tcPr>
          <w:p w:rsidR="00E61FAA" w:rsidRPr="009B2771" w:rsidRDefault="00E61FAA" w:rsidP="004E6093">
            <w:pPr>
              <w:rPr>
                <w:b/>
                <w:sz w:val="22"/>
                <w:szCs w:val="22"/>
              </w:rPr>
            </w:pPr>
            <w:r w:rsidRPr="009B2771">
              <w:rPr>
                <w:b/>
                <w:sz w:val="22"/>
                <w:szCs w:val="22"/>
              </w:rPr>
              <w:t>Раздел 4. Экспертиза безопасности</w:t>
            </w:r>
          </w:p>
        </w:tc>
      </w:tr>
      <w:tr w:rsidR="008E7D51" w:rsidRPr="009B2771" w:rsidTr="002D1F01">
        <w:tc>
          <w:tcPr>
            <w:tcW w:w="5495" w:type="dxa"/>
          </w:tcPr>
          <w:p w:rsidR="008E7D51" w:rsidRPr="009B2771" w:rsidRDefault="008E7D51" w:rsidP="008E7D51">
            <w:pPr>
              <w:rPr>
                <w:sz w:val="22"/>
                <w:szCs w:val="22"/>
              </w:rPr>
            </w:pPr>
            <w:r w:rsidRPr="009B2771">
              <w:rPr>
                <w:sz w:val="22"/>
                <w:szCs w:val="22"/>
              </w:rPr>
              <w:t>Тема 4.1. Экспертиза промышленной безопасности</w:t>
            </w:r>
          </w:p>
        </w:tc>
        <w:tc>
          <w:tcPr>
            <w:tcW w:w="850" w:type="dxa"/>
            <w:vAlign w:val="center"/>
          </w:tcPr>
          <w:p w:rsidR="008E7D51" w:rsidRPr="009B2771" w:rsidRDefault="008E7D51" w:rsidP="008E7D51">
            <w:pPr>
              <w:ind w:left="-108" w:right="-68"/>
              <w:jc w:val="center"/>
              <w:rPr>
                <w:b/>
                <w:sz w:val="22"/>
                <w:szCs w:val="22"/>
              </w:rPr>
            </w:pPr>
            <w:r>
              <w:rPr>
                <w:b/>
                <w:sz w:val="22"/>
                <w:szCs w:val="22"/>
              </w:rPr>
              <w:t>10</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7</w:t>
            </w:r>
          </w:p>
        </w:tc>
      </w:tr>
      <w:tr w:rsidR="008E7D51" w:rsidRPr="009B2771" w:rsidTr="002D1F01">
        <w:tc>
          <w:tcPr>
            <w:tcW w:w="5495" w:type="dxa"/>
          </w:tcPr>
          <w:p w:rsidR="008E7D51" w:rsidRPr="009B2771" w:rsidRDefault="008E7D51" w:rsidP="008E7D51">
            <w:pPr>
              <w:rPr>
                <w:sz w:val="22"/>
                <w:szCs w:val="22"/>
              </w:rPr>
            </w:pPr>
            <w:r w:rsidRPr="009B2771">
              <w:rPr>
                <w:sz w:val="22"/>
                <w:szCs w:val="22"/>
              </w:rPr>
              <w:t>Тема 4.2. Экологическая экспертиза</w:t>
            </w:r>
          </w:p>
        </w:tc>
        <w:tc>
          <w:tcPr>
            <w:tcW w:w="850" w:type="dxa"/>
            <w:vAlign w:val="center"/>
          </w:tcPr>
          <w:p w:rsidR="008E7D51" w:rsidRPr="009B2771" w:rsidRDefault="008E7D51" w:rsidP="008E7D51">
            <w:pPr>
              <w:jc w:val="center"/>
              <w:rPr>
                <w:b/>
                <w:sz w:val="22"/>
                <w:szCs w:val="22"/>
              </w:rPr>
            </w:pPr>
            <w:r>
              <w:rPr>
                <w:b/>
                <w:sz w:val="22"/>
                <w:szCs w:val="22"/>
              </w:rPr>
              <w:t>10</w:t>
            </w:r>
          </w:p>
        </w:tc>
        <w:tc>
          <w:tcPr>
            <w:tcW w:w="1560" w:type="dxa"/>
          </w:tcPr>
          <w:p w:rsidR="008E7D51" w:rsidRDefault="006070D5" w:rsidP="008E7D51">
            <w:pPr>
              <w:jc w:val="center"/>
            </w:pPr>
            <w:r>
              <w:rPr>
                <w:sz w:val="22"/>
                <w:szCs w:val="22"/>
              </w:rPr>
              <w:t>ПК-1, ПК-3</w:t>
            </w:r>
          </w:p>
        </w:tc>
        <w:tc>
          <w:tcPr>
            <w:tcW w:w="1417" w:type="dxa"/>
            <w:vAlign w:val="center"/>
          </w:tcPr>
          <w:p w:rsidR="008E7D51" w:rsidRPr="009B2771" w:rsidRDefault="008E7D51" w:rsidP="008E7D51">
            <w:pPr>
              <w:jc w:val="center"/>
              <w:rPr>
                <w:sz w:val="22"/>
                <w:szCs w:val="22"/>
              </w:rPr>
            </w:pPr>
            <w:r>
              <w:rPr>
                <w:sz w:val="22"/>
                <w:szCs w:val="22"/>
              </w:rPr>
              <w:t>3</w:t>
            </w:r>
          </w:p>
        </w:tc>
        <w:tc>
          <w:tcPr>
            <w:tcW w:w="987" w:type="dxa"/>
            <w:vAlign w:val="center"/>
          </w:tcPr>
          <w:p w:rsidR="008E7D51" w:rsidRPr="009B2771" w:rsidRDefault="008E7D51" w:rsidP="008E7D51">
            <w:pPr>
              <w:jc w:val="center"/>
              <w:rPr>
                <w:sz w:val="22"/>
                <w:szCs w:val="22"/>
              </w:rPr>
            </w:pPr>
            <w:r>
              <w:rPr>
                <w:sz w:val="22"/>
                <w:szCs w:val="22"/>
              </w:rPr>
              <w:t>1</w:t>
            </w:r>
          </w:p>
        </w:tc>
        <w:tc>
          <w:tcPr>
            <w:tcW w:w="1559" w:type="dxa"/>
            <w:gridSpan w:val="2"/>
            <w:vAlign w:val="center"/>
          </w:tcPr>
          <w:p w:rsidR="008E7D51" w:rsidRPr="009B2771" w:rsidRDefault="008E7D51" w:rsidP="008E7D51">
            <w:pPr>
              <w:jc w:val="center"/>
              <w:rPr>
                <w:sz w:val="22"/>
                <w:szCs w:val="22"/>
              </w:rPr>
            </w:pPr>
            <w:r>
              <w:rPr>
                <w:sz w:val="22"/>
                <w:szCs w:val="22"/>
              </w:rPr>
              <w:t>2</w:t>
            </w:r>
          </w:p>
        </w:tc>
        <w:tc>
          <w:tcPr>
            <w:tcW w:w="1707" w:type="dxa"/>
            <w:gridSpan w:val="2"/>
            <w:vAlign w:val="center"/>
          </w:tcPr>
          <w:p w:rsidR="008E7D51" w:rsidRPr="009B2771" w:rsidRDefault="008E7D51" w:rsidP="008E7D51">
            <w:pPr>
              <w:jc w:val="center"/>
              <w:rPr>
                <w:sz w:val="22"/>
                <w:szCs w:val="22"/>
              </w:rPr>
            </w:pPr>
            <w:r w:rsidRPr="009B2771">
              <w:rPr>
                <w:b/>
                <w:sz w:val="22"/>
                <w:szCs w:val="22"/>
              </w:rPr>
              <w:t>–</w:t>
            </w:r>
          </w:p>
        </w:tc>
        <w:tc>
          <w:tcPr>
            <w:tcW w:w="850" w:type="dxa"/>
            <w:vAlign w:val="center"/>
          </w:tcPr>
          <w:p w:rsidR="008E7D51" w:rsidRPr="009B2771" w:rsidRDefault="008E7D51" w:rsidP="008E7D51">
            <w:pPr>
              <w:jc w:val="center"/>
              <w:rPr>
                <w:sz w:val="22"/>
                <w:szCs w:val="22"/>
              </w:rPr>
            </w:pPr>
            <w:r>
              <w:rPr>
                <w:sz w:val="22"/>
                <w:szCs w:val="22"/>
              </w:rPr>
              <w:t>7</w:t>
            </w:r>
          </w:p>
        </w:tc>
      </w:tr>
      <w:tr w:rsidR="00E61FAA" w:rsidRPr="009B2771" w:rsidTr="009B2771">
        <w:tc>
          <w:tcPr>
            <w:tcW w:w="5495" w:type="dxa"/>
          </w:tcPr>
          <w:p w:rsidR="00E61FAA" w:rsidRPr="009B2771" w:rsidRDefault="00E61FAA" w:rsidP="00E61FAA">
            <w:pPr>
              <w:rPr>
                <w:rFonts w:eastAsia="Arial Unicode MS"/>
                <w:b/>
                <w:bCs/>
                <w:sz w:val="22"/>
                <w:szCs w:val="22"/>
              </w:rPr>
            </w:pPr>
            <w:r w:rsidRPr="009B2771">
              <w:rPr>
                <w:rFonts w:eastAsia="Arial Unicode MS"/>
                <w:b/>
                <w:bCs/>
                <w:sz w:val="22"/>
                <w:szCs w:val="22"/>
              </w:rPr>
              <w:t>ИЗ</w:t>
            </w:r>
          </w:p>
        </w:tc>
        <w:tc>
          <w:tcPr>
            <w:tcW w:w="850" w:type="dxa"/>
            <w:vAlign w:val="center"/>
          </w:tcPr>
          <w:p w:rsidR="00E61FAA" w:rsidRPr="009B2771" w:rsidRDefault="00E61FAA" w:rsidP="00E61FAA">
            <w:pPr>
              <w:jc w:val="center"/>
              <w:rPr>
                <w:b/>
                <w:sz w:val="22"/>
                <w:szCs w:val="22"/>
              </w:rPr>
            </w:pPr>
            <w:r w:rsidRPr="009B2771">
              <w:rPr>
                <w:b/>
                <w:sz w:val="22"/>
                <w:szCs w:val="22"/>
              </w:rPr>
              <w:t>2</w:t>
            </w:r>
          </w:p>
        </w:tc>
        <w:tc>
          <w:tcPr>
            <w:tcW w:w="1560" w:type="dxa"/>
          </w:tcPr>
          <w:p w:rsidR="00E61FAA" w:rsidRPr="009B2771" w:rsidRDefault="00E61FAA" w:rsidP="00E61FAA">
            <w:pPr>
              <w:jc w:val="center"/>
              <w:rPr>
                <w:b/>
                <w:sz w:val="22"/>
                <w:szCs w:val="22"/>
              </w:rPr>
            </w:pPr>
            <w:r w:rsidRPr="009B2771">
              <w:rPr>
                <w:b/>
                <w:sz w:val="22"/>
                <w:szCs w:val="22"/>
              </w:rPr>
              <w:t>×</w:t>
            </w:r>
          </w:p>
        </w:tc>
        <w:tc>
          <w:tcPr>
            <w:tcW w:w="1417" w:type="dxa"/>
          </w:tcPr>
          <w:p w:rsidR="00E61FAA" w:rsidRPr="009B2771" w:rsidRDefault="00E61FAA" w:rsidP="00E61FAA">
            <w:pPr>
              <w:jc w:val="center"/>
              <w:rPr>
                <w:b/>
                <w:sz w:val="22"/>
                <w:szCs w:val="22"/>
              </w:rPr>
            </w:pPr>
            <w:r w:rsidRPr="009B2771">
              <w:rPr>
                <w:b/>
                <w:sz w:val="22"/>
                <w:szCs w:val="22"/>
              </w:rPr>
              <w:t>×</w:t>
            </w:r>
          </w:p>
        </w:tc>
        <w:tc>
          <w:tcPr>
            <w:tcW w:w="987" w:type="dxa"/>
          </w:tcPr>
          <w:p w:rsidR="00E61FAA" w:rsidRPr="009B2771" w:rsidRDefault="00E61FAA" w:rsidP="00E61FAA">
            <w:pPr>
              <w:jc w:val="center"/>
              <w:rPr>
                <w:b/>
                <w:sz w:val="22"/>
                <w:szCs w:val="22"/>
              </w:rPr>
            </w:pPr>
            <w:r w:rsidRPr="009B2771">
              <w:rPr>
                <w:b/>
                <w:sz w:val="22"/>
                <w:szCs w:val="22"/>
              </w:rPr>
              <w:t>×</w:t>
            </w:r>
          </w:p>
        </w:tc>
        <w:tc>
          <w:tcPr>
            <w:tcW w:w="1559" w:type="dxa"/>
            <w:gridSpan w:val="2"/>
            <w:vAlign w:val="center"/>
          </w:tcPr>
          <w:p w:rsidR="00E61FAA" w:rsidRPr="009B2771" w:rsidRDefault="00E61FAA" w:rsidP="00E61FAA">
            <w:pPr>
              <w:jc w:val="center"/>
              <w:rPr>
                <w:b/>
                <w:sz w:val="22"/>
                <w:szCs w:val="22"/>
              </w:rPr>
            </w:pPr>
            <w:r w:rsidRPr="009B2771">
              <w:rPr>
                <w:b/>
                <w:sz w:val="22"/>
                <w:szCs w:val="22"/>
              </w:rPr>
              <w:t>×</w:t>
            </w:r>
          </w:p>
        </w:tc>
        <w:tc>
          <w:tcPr>
            <w:tcW w:w="1707" w:type="dxa"/>
            <w:gridSpan w:val="2"/>
          </w:tcPr>
          <w:p w:rsidR="00E61FAA" w:rsidRPr="009B2771" w:rsidRDefault="00E61FAA" w:rsidP="00E61FAA">
            <w:pPr>
              <w:jc w:val="center"/>
              <w:rPr>
                <w:b/>
                <w:sz w:val="22"/>
                <w:szCs w:val="22"/>
              </w:rPr>
            </w:pPr>
            <w:r w:rsidRPr="009B2771">
              <w:rPr>
                <w:b/>
                <w:sz w:val="22"/>
                <w:szCs w:val="22"/>
              </w:rPr>
              <w:t>×</w:t>
            </w:r>
          </w:p>
        </w:tc>
        <w:tc>
          <w:tcPr>
            <w:tcW w:w="850" w:type="dxa"/>
          </w:tcPr>
          <w:p w:rsidR="00E61FAA" w:rsidRPr="009B2771" w:rsidRDefault="00E61FAA" w:rsidP="00E61FAA">
            <w:pPr>
              <w:jc w:val="center"/>
              <w:rPr>
                <w:b/>
                <w:sz w:val="22"/>
                <w:szCs w:val="22"/>
              </w:rPr>
            </w:pPr>
            <w:r w:rsidRPr="009B2771">
              <w:rPr>
                <w:b/>
                <w:sz w:val="22"/>
                <w:szCs w:val="22"/>
              </w:rPr>
              <w:t>×</w:t>
            </w:r>
          </w:p>
        </w:tc>
      </w:tr>
      <w:tr w:rsidR="00E61FAA" w:rsidRPr="009B2771" w:rsidTr="009B2771">
        <w:tc>
          <w:tcPr>
            <w:tcW w:w="5495" w:type="dxa"/>
          </w:tcPr>
          <w:p w:rsidR="00E61FAA" w:rsidRPr="009B2771" w:rsidRDefault="00E61FAA" w:rsidP="00E61FAA">
            <w:pPr>
              <w:rPr>
                <w:rFonts w:eastAsia="Arial Unicode MS"/>
                <w:b/>
                <w:bCs/>
                <w:sz w:val="22"/>
                <w:szCs w:val="22"/>
              </w:rPr>
            </w:pPr>
            <w:r w:rsidRPr="009B2771">
              <w:rPr>
                <w:rFonts w:eastAsia="Arial Unicode MS"/>
                <w:b/>
                <w:bCs/>
                <w:sz w:val="22"/>
                <w:szCs w:val="22"/>
              </w:rPr>
              <w:t>АК</w:t>
            </w:r>
          </w:p>
        </w:tc>
        <w:tc>
          <w:tcPr>
            <w:tcW w:w="850" w:type="dxa"/>
            <w:vAlign w:val="center"/>
          </w:tcPr>
          <w:p w:rsidR="00E61FAA" w:rsidRPr="009B2771" w:rsidRDefault="00E61FAA" w:rsidP="00E61FAA">
            <w:pPr>
              <w:jc w:val="center"/>
              <w:rPr>
                <w:b/>
                <w:sz w:val="22"/>
                <w:szCs w:val="22"/>
              </w:rPr>
            </w:pPr>
            <w:r w:rsidRPr="009B2771">
              <w:rPr>
                <w:b/>
                <w:sz w:val="22"/>
                <w:szCs w:val="22"/>
              </w:rPr>
              <w:t>2</w:t>
            </w:r>
          </w:p>
        </w:tc>
        <w:tc>
          <w:tcPr>
            <w:tcW w:w="1560" w:type="dxa"/>
          </w:tcPr>
          <w:p w:rsidR="00E61FAA" w:rsidRPr="009B2771" w:rsidRDefault="00E61FAA" w:rsidP="00E61FAA">
            <w:pPr>
              <w:jc w:val="center"/>
              <w:rPr>
                <w:b/>
                <w:sz w:val="22"/>
                <w:szCs w:val="22"/>
              </w:rPr>
            </w:pPr>
            <w:r w:rsidRPr="009B2771">
              <w:rPr>
                <w:b/>
                <w:sz w:val="22"/>
                <w:szCs w:val="22"/>
              </w:rPr>
              <w:t>×</w:t>
            </w:r>
          </w:p>
        </w:tc>
        <w:tc>
          <w:tcPr>
            <w:tcW w:w="1417" w:type="dxa"/>
          </w:tcPr>
          <w:p w:rsidR="00E61FAA" w:rsidRPr="009B2771" w:rsidRDefault="00E61FAA" w:rsidP="00E61FAA">
            <w:pPr>
              <w:jc w:val="center"/>
              <w:rPr>
                <w:b/>
                <w:sz w:val="22"/>
                <w:szCs w:val="22"/>
              </w:rPr>
            </w:pPr>
            <w:r w:rsidRPr="009B2771">
              <w:rPr>
                <w:b/>
                <w:sz w:val="22"/>
                <w:szCs w:val="22"/>
              </w:rPr>
              <w:t>×</w:t>
            </w:r>
          </w:p>
        </w:tc>
        <w:tc>
          <w:tcPr>
            <w:tcW w:w="987" w:type="dxa"/>
          </w:tcPr>
          <w:p w:rsidR="00E61FAA" w:rsidRPr="009B2771" w:rsidRDefault="00E61FAA" w:rsidP="00E61FAA">
            <w:pPr>
              <w:jc w:val="center"/>
              <w:rPr>
                <w:b/>
                <w:sz w:val="22"/>
                <w:szCs w:val="22"/>
              </w:rPr>
            </w:pPr>
            <w:r w:rsidRPr="009B2771">
              <w:rPr>
                <w:b/>
                <w:sz w:val="22"/>
                <w:szCs w:val="22"/>
              </w:rPr>
              <w:t>×</w:t>
            </w:r>
          </w:p>
        </w:tc>
        <w:tc>
          <w:tcPr>
            <w:tcW w:w="1559" w:type="dxa"/>
            <w:gridSpan w:val="2"/>
          </w:tcPr>
          <w:p w:rsidR="00E61FAA" w:rsidRPr="009B2771" w:rsidRDefault="00E61FAA" w:rsidP="00E61FAA">
            <w:pPr>
              <w:jc w:val="center"/>
              <w:rPr>
                <w:b/>
                <w:sz w:val="22"/>
                <w:szCs w:val="22"/>
              </w:rPr>
            </w:pPr>
            <w:r w:rsidRPr="009B2771">
              <w:rPr>
                <w:b/>
                <w:sz w:val="22"/>
                <w:szCs w:val="22"/>
              </w:rPr>
              <w:t>×</w:t>
            </w:r>
          </w:p>
        </w:tc>
        <w:tc>
          <w:tcPr>
            <w:tcW w:w="1707" w:type="dxa"/>
            <w:gridSpan w:val="2"/>
          </w:tcPr>
          <w:p w:rsidR="00E61FAA" w:rsidRPr="009B2771" w:rsidRDefault="00E61FAA" w:rsidP="00E61FAA">
            <w:pPr>
              <w:jc w:val="center"/>
              <w:rPr>
                <w:b/>
                <w:sz w:val="22"/>
                <w:szCs w:val="22"/>
              </w:rPr>
            </w:pPr>
            <w:r w:rsidRPr="009B2771">
              <w:rPr>
                <w:b/>
                <w:sz w:val="22"/>
                <w:szCs w:val="22"/>
              </w:rPr>
              <w:t>×</w:t>
            </w:r>
          </w:p>
        </w:tc>
        <w:tc>
          <w:tcPr>
            <w:tcW w:w="850" w:type="dxa"/>
          </w:tcPr>
          <w:p w:rsidR="00E61FAA" w:rsidRPr="009B2771" w:rsidRDefault="00E61FAA" w:rsidP="00E61FAA">
            <w:pPr>
              <w:jc w:val="center"/>
              <w:rPr>
                <w:b/>
                <w:sz w:val="22"/>
                <w:szCs w:val="22"/>
              </w:rPr>
            </w:pPr>
            <w:r w:rsidRPr="009B2771">
              <w:rPr>
                <w:b/>
                <w:sz w:val="22"/>
                <w:szCs w:val="22"/>
              </w:rPr>
              <w:t>×</w:t>
            </w:r>
          </w:p>
        </w:tc>
      </w:tr>
      <w:tr w:rsidR="00E61FAA" w:rsidRPr="009B2771" w:rsidTr="009B2771">
        <w:tc>
          <w:tcPr>
            <w:tcW w:w="5495" w:type="dxa"/>
          </w:tcPr>
          <w:p w:rsidR="00E61FAA" w:rsidRPr="009B2771" w:rsidRDefault="00E61FAA" w:rsidP="00E61FAA">
            <w:pPr>
              <w:rPr>
                <w:b/>
                <w:caps/>
                <w:sz w:val="22"/>
                <w:szCs w:val="22"/>
              </w:rPr>
            </w:pPr>
            <w:r w:rsidRPr="009B2771">
              <w:rPr>
                <w:b/>
                <w:caps/>
                <w:sz w:val="22"/>
                <w:szCs w:val="22"/>
              </w:rPr>
              <w:t>К</w:t>
            </w:r>
            <w:r w:rsidRPr="009B2771">
              <w:rPr>
                <w:b/>
                <w:sz w:val="22"/>
                <w:szCs w:val="22"/>
              </w:rPr>
              <w:t>онтроль</w:t>
            </w:r>
          </w:p>
        </w:tc>
        <w:tc>
          <w:tcPr>
            <w:tcW w:w="850" w:type="dxa"/>
          </w:tcPr>
          <w:p w:rsidR="00E61FAA" w:rsidRPr="009B2771" w:rsidRDefault="00E61FAA" w:rsidP="00E61FAA">
            <w:pPr>
              <w:jc w:val="center"/>
              <w:rPr>
                <w:b/>
                <w:sz w:val="22"/>
                <w:szCs w:val="22"/>
              </w:rPr>
            </w:pPr>
            <w:r w:rsidRPr="009B2771">
              <w:rPr>
                <w:b/>
                <w:sz w:val="22"/>
                <w:szCs w:val="22"/>
              </w:rPr>
              <w:t>27</w:t>
            </w:r>
          </w:p>
        </w:tc>
        <w:tc>
          <w:tcPr>
            <w:tcW w:w="1560" w:type="dxa"/>
          </w:tcPr>
          <w:p w:rsidR="00E61FAA" w:rsidRPr="009B2771" w:rsidRDefault="00E61FAA" w:rsidP="00E61FAA">
            <w:pPr>
              <w:jc w:val="center"/>
              <w:rPr>
                <w:b/>
                <w:sz w:val="22"/>
                <w:szCs w:val="22"/>
              </w:rPr>
            </w:pPr>
            <w:r w:rsidRPr="009B2771">
              <w:rPr>
                <w:b/>
                <w:sz w:val="22"/>
                <w:szCs w:val="22"/>
              </w:rPr>
              <w:t>×</w:t>
            </w:r>
          </w:p>
        </w:tc>
        <w:tc>
          <w:tcPr>
            <w:tcW w:w="1417" w:type="dxa"/>
          </w:tcPr>
          <w:p w:rsidR="00E61FAA" w:rsidRPr="009B2771" w:rsidRDefault="00E61FAA" w:rsidP="00E61FAA">
            <w:pPr>
              <w:jc w:val="center"/>
              <w:rPr>
                <w:b/>
                <w:sz w:val="22"/>
                <w:szCs w:val="22"/>
              </w:rPr>
            </w:pPr>
            <w:r w:rsidRPr="009B2771">
              <w:rPr>
                <w:b/>
                <w:sz w:val="22"/>
                <w:szCs w:val="22"/>
              </w:rPr>
              <w:t>×</w:t>
            </w:r>
          </w:p>
        </w:tc>
        <w:tc>
          <w:tcPr>
            <w:tcW w:w="987" w:type="dxa"/>
          </w:tcPr>
          <w:p w:rsidR="00E61FAA" w:rsidRPr="009B2771" w:rsidRDefault="00E61FAA" w:rsidP="00E61FAA">
            <w:pPr>
              <w:jc w:val="center"/>
              <w:rPr>
                <w:b/>
                <w:sz w:val="22"/>
                <w:szCs w:val="22"/>
              </w:rPr>
            </w:pPr>
            <w:r w:rsidRPr="009B2771">
              <w:rPr>
                <w:b/>
                <w:sz w:val="22"/>
                <w:szCs w:val="22"/>
              </w:rPr>
              <w:t>×</w:t>
            </w:r>
          </w:p>
        </w:tc>
        <w:tc>
          <w:tcPr>
            <w:tcW w:w="1559" w:type="dxa"/>
            <w:gridSpan w:val="2"/>
          </w:tcPr>
          <w:p w:rsidR="00E61FAA" w:rsidRPr="009B2771" w:rsidRDefault="00E61FAA" w:rsidP="00E61FAA">
            <w:pPr>
              <w:jc w:val="center"/>
              <w:rPr>
                <w:b/>
                <w:sz w:val="22"/>
                <w:szCs w:val="22"/>
              </w:rPr>
            </w:pPr>
            <w:r w:rsidRPr="009B2771">
              <w:rPr>
                <w:b/>
                <w:sz w:val="22"/>
                <w:szCs w:val="22"/>
              </w:rPr>
              <w:t>×</w:t>
            </w:r>
          </w:p>
        </w:tc>
        <w:tc>
          <w:tcPr>
            <w:tcW w:w="1707" w:type="dxa"/>
            <w:gridSpan w:val="2"/>
          </w:tcPr>
          <w:p w:rsidR="00E61FAA" w:rsidRPr="009B2771" w:rsidRDefault="00E61FAA" w:rsidP="00E61FAA">
            <w:pPr>
              <w:jc w:val="center"/>
              <w:rPr>
                <w:b/>
                <w:sz w:val="22"/>
                <w:szCs w:val="22"/>
              </w:rPr>
            </w:pPr>
            <w:r w:rsidRPr="009B2771">
              <w:rPr>
                <w:b/>
                <w:sz w:val="22"/>
                <w:szCs w:val="22"/>
              </w:rPr>
              <w:t>×</w:t>
            </w:r>
          </w:p>
        </w:tc>
        <w:tc>
          <w:tcPr>
            <w:tcW w:w="850" w:type="dxa"/>
          </w:tcPr>
          <w:p w:rsidR="00E61FAA" w:rsidRPr="009B2771" w:rsidRDefault="00E61FAA" w:rsidP="00E61FAA">
            <w:pPr>
              <w:jc w:val="center"/>
              <w:rPr>
                <w:b/>
                <w:sz w:val="22"/>
                <w:szCs w:val="22"/>
              </w:rPr>
            </w:pPr>
            <w:r w:rsidRPr="009B2771">
              <w:rPr>
                <w:b/>
                <w:sz w:val="22"/>
                <w:szCs w:val="22"/>
              </w:rPr>
              <w:t>×</w:t>
            </w:r>
          </w:p>
        </w:tc>
      </w:tr>
      <w:tr w:rsidR="00E61FAA" w:rsidRPr="009B2771" w:rsidTr="009B2771">
        <w:tc>
          <w:tcPr>
            <w:tcW w:w="5495" w:type="dxa"/>
          </w:tcPr>
          <w:p w:rsidR="00E61FAA" w:rsidRPr="009B2771" w:rsidRDefault="00E61FAA" w:rsidP="00E61FAA">
            <w:pPr>
              <w:rPr>
                <w:b/>
                <w:sz w:val="22"/>
                <w:szCs w:val="22"/>
              </w:rPr>
            </w:pPr>
            <w:r w:rsidRPr="009B2771">
              <w:rPr>
                <w:b/>
                <w:sz w:val="22"/>
                <w:szCs w:val="22"/>
              </w:rPr>
              <w:t>Всего часов</w:t>
            </w:r>
          </w:p>
        </w:tc>
        <w:tc>
          <w:tcPr>
            <w:tcW w:w="850" w:type="dxa"/>
            <w:vAlign w:val="center"/>
          </w:tcPr>
          <w:p w:rsidR="00E61FAA" w:rsidRPr="009B2771" w:rsidRDefault="00B23771" w:rsidP="00CD295F">
            <w:pPr>
              <w:jc w:val="center"/>
              <w:rPr>
                <w:b/>
                <w:sz w:val="22"/>
                <w:szCs w:val="22"/>
              </w:rPr>
            </w:pPr>
            <w:r>
              <w:rPr>
                <w:b/>
                <w:sz w:val="22"/>
                <w:szCs w:val="22"/>
              </w:rPr>
              <w:t>144</w:t>
            </w:r>
          </w:p>
        </w:tc>
        <w:tc>
          <w:tcPr>
            <w:tcW w:w="1560" w:type="dxa"/>
          </w:tcPr>
          <w:p w:rsidR="00E61FAA" w:rsidRPr="009B2771" w:rsidRDefault="00E61FAA" w:rsidP="00E61FAA">
            <w:pPr>
              <w:jc w:val="center"/>
              <w:rPr>
                <w:b/>
                <w:sz w:val="22"/>
                <w:szCs w:val="22"/>
              </w:rPr>
            </w:pPr>
            <w:r w:rsidRPr="009B2771">
              <w:rPr>
                <w:b/>
                <w:sz w:val="22"/>
                <w:szCs w:val="22"/>
              </w:rPr>
              <w:t>×</w:t>
            </w:r>
          </w:p>
        </w:tc>
        <w:tc>
          <w:tcPr>
            <w:tcW w:w="1417" w:type="dxa"/>
            <w:vAlign w:val="center"/>
          </w:tcPr>
          <w:p w:rsidR="00E61FAA" w:rsidRPr="009B2771" w:rsidRDefault="008E7D51" w:rsidP="00CD295F">
            <w:pPr>
              <w:jc w:val="center"/>
              <w:rPr>
                <w:b/>
                <w:sz w:val="22"/>
                <w:szCs w:val="22"/>
              </w:rPr>
            </w:pPr>
            <w:r>
              <w:rPr>
                <w:b/>
                <w:sz w:val="22"/>
                <w:szCs w:val="22"/>
              </w:rPr>
              <w:t>30</w:t>
            </w:r>
          </w:p>
        </w:tc>
        <w:tc>
          <w:tcPr>
            <w:tcW w:w="987" w:type="dxa"/>
            <w:vAlign w:val="center"/>
          </w:tcPr>
          <w:p w:rsidR="00E61FAA" w:rsidRPr="009B2771" w:rsidRDefault="008E7D51" w:rsidP="00E61FAA">
            <w:pPr>
              <w:jc w:val="center"/>
              <w:rPr>
                <w:b/>
                <w:sz w:val="22"/>
                <w:szCs w:val="22"/>
              </w:rPr>
            </w:pPr>
            <w:r>
              <w:rPr>
                <w:b/>
                <w:sz w:val="22"/>
                <w:szCs w:val="22"/>
              </w:rPr>
              <w:t>10</w:t>
            </w:r>
          </w:p>
        </w:tc>
        <w:tc>
          <w:tcPr>
            <w:tcW w:w="1559" w:type="dxa"/>
            <w:gridSpan w:val="2"/>
            <w:vAlign w:val="center"/>
          </w:tcPr>
          <w:p w:rsidR="00E61FAA" w:rsidRPr="009B2771" w:rsidRDefault="008E7D51" w:rsidP="00E61FAA">
            <w:pPr>
              <w:jc w:val="center"/>
              <w:rPr>
                <w:b/>
                <w:sz w:val="22"/>
                <w:szCs w:val="22"/>
              </w:rPr>
            </w:pPr>
            <w:r>
              <w:rPr>
                <w:b/>
                <w:sz w:val="22"/>
                <w:szCs w:val="22"/>
              </w:rPr>
              <w:t>20</w:t>
            </w:r>
          </w:p>
        </w:tc>
        <w:tc>
          <w:tcPr>
            <w:tcW w:w="1707" w:type="dxa"/>
            <w:gridSpan w:val="2"/>
            <w:vAlign w:val="center"/>
          </w:tcPr>
          <w:p w:rsidR="00E61FAA" w:rsidRPr="009B2771" w:rsidRDefault="00E61FAA" w:rsidP="00E61FAA">
            <w:pPr>
              <w:jc w:val="center"/>
              <w:rPr>
                <w:b/>
                <w:sz w:val="22"/>
                <w:szCs w:val="22"/>
              </w:rPr>
            </w:pPr>
            <w:r w:rsidRPr="009B2771">
              <w:rPr>
                <w:b/>
                <w:sz w:val="22"/>
                <w:szCs w:val="22"/>
              </w:rPr>
              <w:t>–</w:t>
            </w:r>
          </w:p>
        </w:tc>
        <w:tc>
          <w:tcPr>
            <w:tcW w:w="850" w:type="dxa"/>
            <w:vAlign w:val="center"/>
          </w:tcPr>
          <w:p w:rsidR="00E61FAA" w:rsidRPr="009B2771" w:rsidRDefault="008E7D51" w:rsidP="00E61FAA">
            <w:pPr>
              <w:jc w:val="center"/>
              <w:rPr>
                <w:b/>
                <w:sz w:val="22"/>
                <w:szCs w:val="22"/>
              </w:rPr>
            </w:pPr>
            <w:r>
              <w:rPr>
                <w:b/>
                <w:sz w:val="22"/>
                <w:szCs w:val="22"/>
              </w:rPr>
              <w:t>83</w:t>
            </w:r>
          </w:p>
        </w:tc>
      </w:tr>
    </w:tbl>
    <w:p w:rsidR="00F15923" w:rsidRDefault="00F15923" w:rsidP="000E4F95">
      <w:pPr>
        <w:rPr>
          <w:b/>
        </w:rPr>
        <w:sectPr w:rsidR="00F15923" w:rsidSect="0072311B">
          <w:footerReference w:type="first" r:id="rId16"/>
          <w:pgSz w:w="16838" w:h="11906" w:orient="landscape" w:code="9"/>
          <w:pgMar w:top="1701" w:right="1134" w:bottom="851" w:left="1134" w:header="567" w:footer="510" w:gutter="0"/>
          <w:cols w:space="708"/>
          <w:titlePg/>
          <w:docGrid w:linePitch="360"/>
        </w:sectPr>
      </w:pPr>
    </w:p>
    <w:p w:rsidR="00097163" w:rsidRPr="00155546" w:rsidRDefault="00097163" w:rsidP="00097163">
      <w:pPr>
        <w:keepNext/>
        <w:rPr>
          <w:b/>
          <w:bCs/>
          <w:color w:val="000000"/>
        </w:rPr>
      </w:pPr>
      <w:r w:rsidRPr="00155546">
        <w:rPr>
          <w:b/>
          <w:bCs/>
          <w:color w:val="000000"/>
        </w:rPr>
        <w:t>Соответствие компетенций, формируемых при изучении дисциплины, и видов занятий</w:t>
      </w:r>
    </w:p>
    <w:p w:rsidR="00097163" w:rsidRPr="00155546" w:rsidRDefault="00097163" w:rsidP="00097163">
      <w:pPr>
        <w:jc w:val="center"/>
        <w:rPr>
          <w:b/>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6"/>
        <w:gridCol w:w="779"/>
        <w:gridCol w:w="608"/>
        <w:gridCol w:w="625"/>
        <w:gridCol w:w="910"/>
        <w:gridCol w:w="670"/>
        <w:gridCol w:w="4236"/>
      </w:tblGrid>
      <w:tr w:rsidR="00097163" w:rsidRPr="00155546" w:rsidTr="00097163">
        <w:trPr>
          <w:trHeight w:val="277"/>
        </w:trPr>
        <w:tc>
          <w:tcPr>
            <w:tcW w:w="818" w:type="pct"/>
            <w:vMerge w:val="restar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Перечень компетенций</w:t>
            </w:r>
          </w:p>
        </w:tc>
        <w:tc>
          <w:tcPr>
            <w:tcW w:w="1909" w:type="pct"/>
            <w:gridSpan w:val="5"/>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Виды занятий</w:t>
            </w:r>
          </w:p>
        </w:tc>
        <w:tc>
          <w:tcPr>
            <w:tcW w:w="2273" w:type="pct"/>
            <w:vMerge w:val="restart"/>
            <w:tcBorders>
              <w:top w:val="single" w:sz="4" w:space="0" w:color="auto"/>
              <w:left w:val="single" w:sz="4" w:space="0" w:color="auto"/>
              <w:bottom w:val="single" w:sz="4" w:space="0" w:color="auto"/>
              <w:right w:val="single" w:sz="4" w:space="0" w:color="auto"/>
            </w:tcBorders>
          </w:tcPr>
          <w:p w:rsidR="00097163" w:rsidRPr="00183C6C" w:rsidRDefault="00097163" w:rsidP="00097163">
            <w:pPr>
              <w:jc w:val="center"/>
              <w:rPr>
                <w:i/>
              </w:rPr>
            </w:pPr>
            <w:r w:rsidRPr="00155546">
              <w:t>Формы контроля</w:t>
            </w:r>
          </w:p>
        </w:tc>
      </w:tr>
      <w:tr w:rsidR="00097163" w:rsidRPr="00155546" w:rsidTr="00097163">
        <w:trPr>
          <w:trHeight w:val="276"/>
        </w:trPr>
        <w:tc>
          <w:tcPr>
            <w:tcW w:w="818" w:type="pct"/>
            <w:vMerge/>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p>
        </w:tc>
        <w:tc>
          <w:tcPr>
            <w:tcW w:w="424"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Л</w:t>
            </w:r>
          </w:p>
        </w:tc>
        <w:tc>
          <w:tcPr>
            <w:tcW w:w="318"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proofErr w:type="spellStart"/>
            <w:r w:rsidRPr="00155546">
              <w:t>Лаб</w:t>
            </w:r>
            <w:proofErr w:type="spellEnd"/>
          </w:p>
        </w:tc>
        <w:tc>
          <w:tcPr>
            <w:tcW w:w="341"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Пр.</w:t>
            </w:r>
          </w:p>
        </w:tc>
        <w:tc>
          <w:tcPr>
            <w:tcW w:w="475"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КР/КП</w:t>
            </w:r>
          </w:p>
        </w:tc>
        <w:tc>
          <w:tcPr>
            <w:tcW w:w="351"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СРС</w:t>
            </w:r>
          </w:p>
        </w:tc>
        <w:tc>
          <w:tcPr>
            <w:tcW w:w="2273" w:type="pct"/>
            <w:vMerge/>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p>
        </w:tc>
      </w:tr>
      <w:tr w:rsidR="00097163" w:rsidRPr="00155546" w:rsidTr="00097163">
        <w:tc>
          <w:tcPr>
            <w:tcW w:w="818" w:type="pct"/>
            <w:tcBorders>
              <w:top w:val="single" w:sz="4" w:space="0" w:color="auto"/>
              <w:left w:val="single" w:sz="4" w:space="0" w:color="auto"/>
              <w:bottom w:val="single" w:sz="4" w:space="0" w:color="auto"/>
              <w:right w:val="single" w:sz="4" w:space="0" w:color="auto"/>
            </w:tcBorders>
          </w:tcPr>
          <w:p w:rsidR="00097163" w:rsidRPr="00183C6C" w:rsidRDefault="006070D5" w:rsidP="00097163">
            <w:pPr>
              <w:jc w:val="center"/>
              <w:rPr>
                <w:lang w:val="en-US"/>
              </w:rPr>
            </w:pPr>
            <w:r>
              <w:t>ПК-1, ПК-3</w:t>
            </w:r>
          </w:p>
        </w:tc>
        <w:tc>
          <w:tcPr>
            <w:tcW w:w="424"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t>+</w:t>
            </w:r>
          </w:p>
        </w:tc>
        <w:tc>
          <w:tcPr>
            <w:tcW w:w="318"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p>
        </w:tc>
        <w:tc>
          <w:tcPr>
            <w:tcW w:w="341"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rsidRPr="00155546">
              <w:t>+</w:t>
            </w:r>
          </w:p>
        </w:tc>
        <w:tc>
          <w:tcPr>
            <w:tcW w:w="475"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p>
        </w:tc>
        <w:tc>
          <w:tcPr>
            <w:tcW w:w="351"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jc w:val="center"/>
            </w:pPr>
            <w:r>
              <w:t>+</w:t>
            </w:r>
          </w:p>
        </w:tc>
        <w:tc>
          <w:tcPr>
            <w:tcW w:w="2273" w:type="pct"/>
            <w:tcBorders>
              <w:top w:val="single" w:sz="4" w:space="0" w:color="auto"/>
              <w:left w:val="single" w:sz="4" w:space="0" w:color="auto"/>
              <w:bottom w:val="single" w:sz="4" w:space="0" w:color="auto"/>
              <w:right w:val="single" w:sz="4" w:space="0" w:color="auto"/>
            </w:tcBorders>
          </w:tcPr>
          <w:p w:rsidR="00097163" w:rsidRPr="00155546" w:rsidRDefault="00097163" w:rsidP="00097163">
            <w:pPr>
              <w:ind w:right="140"/>
              <w:jc w:val="center"/>
            </w:pPr>
            <w:r>
              <w:t>О</w:t>
            </w:r>
            <w:r w:rsidRPr="00155546">
              <w:t xml:space="preserve">тчет по практической работе, </w:t>
            </w:r>
            <w:r>
              <w:t>к</w:t>
            </w:r>
            <w:r w:rsidRPr="00155546">
              <w:t>онспект</w:t>
            </w:r>
            <w:r>
              <w:t>, опрос, дискуссия</w:t>
            </w:r>
            <w:r w:rsidR="00EF0F69">
              <w:t>, тест</w:t>
            </w:r>
            <w:r w:rsidR="00B23771">
              <w:t>, экзамен</w:t>
            </w:r>
          </w:p>
        </w:tc>
      </w:tr>
    </w:tbl>
    <w:p w:rsidR="00097163" w:rsidRPr="00155546" w:rsidRDefault="00097163" w:rsidP="00097163">
      <w:r w:rsidRPr="00155546">
        <w:t xml:space="preserve">Л – лекция, </w:t>
      </w:r>
      <w:proofErr w:type="spellStart"/>
      <w:r w:rsidRPr="00155546">
        <w:t>Пр</w:t>
      </w:r>
      <w:proofErr w:type="spellEnd"/>
      <w:r w:rsidRPr="00155546">
        <w:t xml:space="preserve"> – практические и семинарские занятия, </w:t>
      </w:r>
      <w:proofErr w:type="spellStart"/>
      <w:r w:rsidRPr="00155546">
        <w:t>Лаб</w:t>
      </w:r>
      <w:proofErr w:type="spellEnd"/>
      <w:r w:rsidRPr="00155546">
        <w:t xml:space="preserve"> – лабораторные работы, КР/КП – курсовая работа/проект, СРС – самостоятельная работа студента</w:t>
      </w:r>
    </w:p>
    <w:p w:rsidR="00097163" w:rsidRDefault="00097163" w:rsidP="000E4F95">
      <w:pPr>
        <w:jc w:val="both"/>
        <w:rPr>
          <w:b/>
        </w:rPr>
      </w:pPr>
    </w:p>
    <w:p w:rsidR="000E4F95" w:rsidRPr="009D1457" w:rsidRDefault="002E7D31" w:rsidP="000E4F95">
      <w:pPr>
        <w:jc w:val="both"/>
        <w:rPr>
          <w:b/>
        </w:rPr>
      </w:pPr>
      <w:r w:rsidRPr="009D1457">
        <w:rPr>
          <w:b/>
        </w:rPr>
        <w:t xml:space="preserve">3.1.2. </w:t>
      </w:r>
      <w:r w:rsidR="000E4F95" w:rsidRPr="009D1457">
        <w:rPr>
          <w:b/>
        </w:rPr>
        <w:t>Наименование тем, их содержание, объем в часах лекционных занятий (по семестрам)</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983"/>
        <w:gridCol w:w="5104"/>
        <w:gridCol w:w="1418"/>
      </w:tblGrid>
      <w:tr w:rsidR="00425661" w:rsidRPr="004F5128" w:rsidTr="00425661">
        <w:trPr>
          <w:cantSplit/>
          <w:trHeight w:val="440"/>
          <w:tblHeader/>
        </w:trPr>
        <w:tc>
          <w:tcPr>
            <w:tcW w:w="851" w:type="dxa"/>
            <w:vAlign w:val="center"/>
          </w:tcPr>
          <w:p w:rsidR="00425661" w:rsidRDefault="00425661" w:rsidP="00AC476A">
            <w:pPr>
              <w:jc w:val="center"/>
            </w:pPr>
            <w:r>
              <w:t>№</w:t>
            </w:r>
          </w:p>
          <w:p w:rsidR="00425661" w:rsidRPr="004F5128" w:rsidRDefault="00425661" w:rsidP="00AC476A">
            <w:pPr>
              <w:jc w:val="center"/>
            </w:pPr>
            <w:r w:rsidRPr="004F5128">
              <w:t>темы</w:t>
            </w:r>
          </w:p>
        </w:tc>
        <w:tc>
          <w:tcPr>
            <w:tcW w:w="1983" w:type="dxa"/>
            <w:vAlign w:val="center"/>
          </w:tcPr>
          <w:p w:rsidR="00425661" w:rsidRPr="004F5128" w:rsidRDefault="00425661" w:rsidP="00AC476A">
            <w:pPr>
              <w:jc w:val="center"/>
            </w:pPr>
            <w:r w:rsidRPr="004F5128">
              <w:t>Наименование темы</w:t>
            </w:r>
          </w:p>
        </w:tc>
        <w:tc>
          <w:tcPr>
            <w:tcW w:w="5104" w:type="dxa"/>
            <w:vAlign w:val="center"/>
          </w:tcPr>
          <w:p w:rsidR="00425661" w:rsidRPr="004F5128" w:rsidRDefault="00425661" w:rsidP="00AC476A">
            <w:pPr>
              <w:jc w:val="center"/>
            </w:pPr>
            <w:r w:rsidRPr="004F5128">
              <w:t>Основное содержание темы</w:t>
            </w:r>
          </w:p>
        </w:tc>
        <w:tc>
          <w:tcPr>
            <w:tcW w:w="1418" w:type="dxa"/>
            <w:vAlign w:val="center"/>
          </w:tcPr>
          <w:p w:rsidR="00425661" w:rsidRPr="004F5128" w:rsidRDefault="00425661" w:rsidP="00AC476A">
            <w:pPr>
              <w:jc w:val="center"/>
            </w:pPr>
            <w:r w:rsidRPr="004F5128">
              <w:t>Количество часов</w:t>
            </w:r>
          </w:p>
        </w:tc>
      </w:tr>
      <w:tr w:rsidR="00425661" w:rsidRPr="004F5128" w:rsidTr="00425661">
        <w:trPr>
          <w:cantSplit/>
        </w:trPr>
        <w:tc>
          <w:tcPr>
            <w:tcW w:w="9356" w:type="dxa"/>
            <w:gridSpan w:val="4"/>
            <w:vAlign w:val="center"/>
          </w:tcPr>
          <w:p w:rsidR="00425661" w:rsidRPr="004F5128" w:rsidRDefault="00425661" w:rsidP="00AC476A">
            <w:pPr>
              <w:jc w:val="center"/>
            </w:pPr>
            <w:r w:rsidRPr="004F5128">
              <w:rPr>
                <w:b/>
              </w:rPr>
              <w:t>Раздел 1. Техническое и нормативно-правовое обеспечение безопасности</w:t>
            </w:r>
          </w:p>
        </w:tc>
      </w:tr>
      <w:tr w:rsidR="00425661" w:rsidRPr="004F5128" w:rsidTr="00425661">
        <w:trPr>
          <w:cantSplit/>
        </w:trPr>
        <w:tc>
          <w:tcPr>
            <w:tcW w:w="851" w:type="dxa"/>
            <w:vAlign w:val="center"/>
          </w:tcPr>
          <w:p w:rsidR="00425661" w:rsidRPr="004F5128" w:rsidRDefault="00425661" w:rsidP="00AC476A">
            <w:pPr>
              <w:jc w:val="center"/>
            </w:pPr>
            <w:r w:rsidRPr="004F5128">
              <w:t>1</w:t>
            </w:r>
            <w:r>
              <w:t>.1</w:t>
            </w:r>
          </w:p>
        </w:tc>
        <w:tc>
          <w:tcPr>
            <w:tcW w:w="1983" w:type="dxa"/>
          </w:tcPr>
          <w:p w:rsidR="00425661" w:rsidRPr="004F5128" w:rsidRDefault="00425661" w:rsidP="00AC476A">
            <w:r w:rsidRPr="004F5128">
              <w:t>Нормативно-правовое обеспечение безопасности</w:t>
            </w:r>
          </w:p>
        </w:tc>
        <w:tc>
          <w:tcPr>
            <w:tcW w:w="5104" w:type="dxa"/>
          </w:tcPr>
          <w:p w:rsidR="00425661" w:rsidRPr="004F5128" w:rsidRDefault="00425661" w:rsidP="002D1F01">
            <w:r w:rsidRPr="004F5128">
              <w:t xml:space="preserve">Производственный контроль. Посты контроля. Единая государственная система экологического мониторинга. </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1.</w:t>
            </w:r>
            <w:r w:rsidRPr="004F5128">
              <w:t>2</w:t>
            </w:r>
          </w:p>
        </w:tc>
        <w:tc>
          <w:tcPr>
            <w:tcW w:w="1983" w:type="dxa"/>
          </w:tcPr>
          <w:p w:rsidR="00425661" w:rsidRPr="004F5128" w:rsidRDefault="00425661" w:rsidP="00AC476A">
            <w:r w:rsidRPr="004F5128">
              <w:t>Основы измерительной техники</w:t>
            </w:r>
          </w:p>
        </w:tc>
        <w:tc>
          <w:tcPr>
            <w:tcW w:w="5104" w:type="dxa"/>
          </w:tcPr>
          <w:p w:rsidR="00425661" w:rsidRPr="004F5128" w:rsidRDefault="00425661" w:rsidP="00AC476A">
            <w:r w:rsidRPr="004F5128">
              <w:t>Классификация измерений. Основные характеристики измерений. Погрешности измерений. Классификация средств измерений. Метрологические характеристики измерительных средств.</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9356" w:type="dxa"/>
            <w:gridSpan w:val="4"/>
            <w:vAlign w:val="center"/>
          </w:tcPr>
          <w:p w:rsidR="00425661" w:rsidRPr="004F5128" w:rsidRDefault="00425661" w:rsidP="00AC476A">
            <w:pPr>
              <w:jc w:val="center"/>
            </w:pPr>
            <w:r w:rsidRPr="004F5128">
              <w:rPr>
                <w:b/>
              </w:rPr>
              <w:t xml:space="preserve">Раздел 2. Методы контроля воздействия объектов </w:t>
            </w:r>
            <w:proofErr w:type="spellStart"/>
            <w:r w:rsidRPr="004F5128">
              <w:rPr>
                <w:b/>
              </w:rPr>
              <w:t>техносферы</w:t>
            </w:r>
            <w:proofErr w:type="spellEnd"/>
            <w:r w:rsidRPr="004F5128">
              <w:rPr>
                <w:b/>
              </w:rPr>
              <w:t xml:space="preserve"> на состояние окружающей среды</w:t>
            </w:r>
          </w:p>
        </w:tc>
      </w:tr>
      <w:tr w:rsidR="00425661" w:rsidRPr="004F5128" w:rsidTr="00425661">
        <w:trPr>
          <w:cantSplit/>
        </w:trPr>
        <w:tc>
          <w:tcPr>
            <w:tcW w:w="851" w:type="dxa"/>
            <w:vAlign w:val="center"/>
          </w:tcPr>
          <w:p w:rsidR="00425661" w:rsidRPr="004F5128" w:rsidRDefault="00425661" w:rsidP="00AC476A">
            <w:pPr>
              <w:jc w:val="center"/>
            </w:pPr>
            <w:r>
              <w:t>2.1</w:t>
            </w:r>
          </w:p>
        </w:tc>
        <w:tc>
          <w:tcPr>
            <w:tcW w:w="1983"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атмосферный воздух</w:t>
            </w:r>
          </w:p>
        </w:tc>
        <w:tc>
          <w:tcPr>
            <w:tcW w:w="5104" w:type="dxa"/>
          </w:tcPr>
          <w:p w:rsidR="00425661" w:rsidRPr="004F5128" w:rsidRDefault="00425661" w:rsidP="00AC476A">
            <w:r w:rsidRPr="004F5128">
              <w:t>Расчетные методы экологического контроля атмосферного воздуха.  Методика расчета выбросов по характеристикам оборудования. Расчет выбросов по удельным выделениям загрязняющих веществ на единицу массы расходуемого материала. Методика расчета выбросов автотранспорта. Инструментальные методы контроля.</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2.2</w:t>
            </w:r>
          </w:p>
        </w:tc>
        <w:tc>
          <w:tcPr>
            <w:tcW w:w="1983"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водные объекты</w:t>
            </w:r>
          </w:p>
        </w:tc>
        <w:tc>
          <w:tcPr>
            <w:tcW w:w="5104" w:type="dxa"/>
          </w:tcPr>
          <w:p w:rsidR="00425661" w:rsidRPr="004F5128" w:rsidRDefault="00425661" w:rsidP="00AC476A">
            <w:r w:rsidRPr="004F5128">
              <w:t>Методология расчета сброса сточных вод. Инструментальные методы контроля.</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2.3</w:t>
            </w:r>
          </w:p>
        </w:tc>
        <w:tc>
          <w:tcPr>
            <w:tcW w:w="1983"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почву</w:t>
            </w:r>
          </w:p>
        </w:tc>
        <w:tc>
          <w:tcPr>
            <w:tcW w:w="5104" w:type="dxa"/>
          </w:tcPr>
          <w:p w:rsidR="00425661" w:rsidRPr="004F5128" w:rsidRDefault="00425661" w:rsidP="00AC476A">
            <w:r w:rsidRPr="004F5128">
              <w:t>Почвенный экологический контроль. Мониторинг загрязнения снежного покрова. Инструментальные методы контроля.</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9356" w:type="dxa"/>
            <w:gridSpan w:val="4"/>
            <w:vAlign w:val="center"/>
          </w:tcPr>
          <w:p w:rsidR="00425661" w:rsidRPr="004F5128" w:rsidRDefault="00425661" w:rsidP="00AC476A">
            <w:pPr>
              <w:jc w:val="center"/>
            </w:pPr>
            <w:r w:rsidRPr="004F5128">
              <w:rPr>
                <w:b/>
              </w:rPr>
              <w:t>Раздел 3. Мониторинг безопасности</w:t>
            </w:r>
          </w:p>
        </w:tc>
      </w:tr>
      <w:tr w:rsidR="00425661" w:rsidRPr="004F5128" w:rsidTr="00425661">
        <w:trPr>
          <w:cantSplit/>
        </w:trPr>
        <w:tc>
          <w:tcPr>
            <w:tcW w:w="851" w:type="dxa"/>
            <w:vAlign w:val="center"/>
          </w:tcPr>
          <w:p w:rsidR="00425661" w:rsidRPr="004F5128" w:rsidRDefault="00425661" w:rsidP="00AC476A">
            <w:pPr>
              <w:jc w:val="center"/>
            </w:pPr>
            <w:r>
              <w:t>3.1</w:t>
            </w:r>
          </w:p>
        </w:tc>
        <w:tc>
          <w:tcPr>
            <w:tcW w:w="1983" w:type="dxa"/>
          </w:tcPr>
          <w:p w:rsidR="00425661" w:rsidRPr="004F5128" w:rsidRDefault="00425661" w:rsidP="00AC476A">
            <w:r w:rsidRPr="004F5128">
              <w:t>Мониторинг безопасности на предприятии</w:t>
            </w:r>
          </w:p>
        </w:tc>
        <w:tc>
          <w:tcPr>
            <w:tcW w:w="5104" w:type="dxa"/>
          </w:tcPr>
          <w:p w:rsidR="00425661" w:rsidRPr="004F5128" w:rsidRDefault="00425661" w:rsidP="00AC476A">
            <w:r w:rsidRPr="004F5128">
              <w:t>Инвентаризация загрязняющих веществ и физических воздействий предприятия. Мониторинг источников выбросов и сбросов загрязняющих веществ. Мониторинг опасных отходов на предприятии.</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3.2</w:t>
            </w:r>
          </w:p>
        </w:tc>
        <w:tc>
          <w:tcPr>
            <w:tcW w:w="1983" w:type="dxa"/>
          </w:tcPr>
          <w:p w:rsidR="00425661" w:rsidRPr="004F5128" w:rsidRDefault="00425661" w:rsidP="00AC476A">
            <w:r w:rsidRPr="004F5128">
              <w:t>Отбор и подготовка проб воздуха, воды и почвы</w:t>
            </w:r>
          </w:p>
        </w:tc>
        <w:tc>
          <w:tcPr>
            <w:tcW w:w="5104" w:type="dxa"/>
          </w:tcPr>
          <w:p w:rsidR="00425661" w:rsidRPr="004F5128" w:rsidRDefault="00425661" w:rsidP="00AC476A">
            <w:r w:rsidRPr="004F5128">
              <w:t xml:space="preserve">Требования к отбору проб. Устройства для отбора проб. Виды проб. Технологический цикл </w:t>
            </w:r>
            <w:proofErr w:type="spellStart"/>
            <w:r w:rsidRPr="004F5128">
              <w:t>пробоотбора</w:t>
            </w:r>
            <w:proofErr w:type="spellEnd"/>
            <w:r w:rsidRPr="004F5128">
              <w:t>.</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3.3</w:t>
            </w:r>
          </w:p>
        </w:tc>
        <w:tc>
          <w:tcPr>
            <w:tcW w:w="1983" w:type="dxa"/>
          </w:tcPr>
          <w:p w:rsidR="00425661" w:rsidRPr="004F5128" w:rsidRDefault="00425661" w:rsidP="00AC476A">
            <w:r w:rsidRPr="004F5128">
              <w:t>Методы и приборы мониторинга химического загрязнения</w:t>
            </w:r>
          </w:p>
        </w:tc>
        <w:tc>
          <w:tcPr>
            <w:tcW w:w="5104" w:type="dxa"/>
          </w:tcPr>
          <w:p w:rsidR="00425661" w:rsidRPr="004F5128" w:rsidRDefault="00425661" w:rsidP="00AC476A">
            <w:r w:rsidRPr="004F5128">
              <w:t>Датчики и их классификация. Электрохимические методы анализа. Пламенно-ионизационные анализаторы. Методы спектрального анализа. Хроматография. Масс-спектрометрия.</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9356" w:type="dxa"/>
            <w:gridSpan w:val="4"/>
            <w:vAlign w:val="center"/>
          </w:tcPr>
          <w:p w:rsidR="00425661" w:rsidRPr="004F5128" w:rsidRDefault="00425661" w:rsidP="00AC476A">
            <w:pPr>
              <w:jc w:val="center"/>
            </w:pPr>
            <w:r w:rsidRPr="004F5128">
              <w:rPr>
                <w:b/>
              </w:rPr>
              <w:t>Раздел 4. Экспертиза безопасности</w:t>
            </w:r>
          </w:p>
        </w:tc>
      </w:tr>
      <w:tr w:rsidR="00425661" w:rsidRPr="004F5128" w:rsidTr="00425661">
        <w:trPr>
          <w:cantSplit/>
        </w:trPr>
        <w:tc>
          <w:tcPr>
            <w:tcW w:w="851" w:type="dxa"/>
            <w:vAlign w:val="center"/>
          </w:tcPr>
          <w:p w:rsidR="00425661" w:rsidRPr="004F5128" w:rsidRDefault="00425661" w:rsidP="00AC476A">
            <w:pPr>
              <w:jc w:val="center"/>
            </w:pPr>
            <w:r>
              <w:t>4.1</w:t>
            </w:r>
          </w:p>
        </w:tc>
        <w:tc>
          <w:tcPr>
            <w:tcW w:w="1983" w:type="dxa"/>
          </w:tcPr>
          <w:p w:rsidR="00425661" w:rsidRPr="004F5128" w:rsidRDefault="00425661" w:rsidP="00AC476A">
            <w:r w:rsidRPr="004F5128">
              <w:t>Экспертиза промышленной безопасности</w:t>
            </w:r>
          </w:p>
        </w:tc>
        <w:tc>
          <w:tcPr>
            <w:tcW w:w="5104" w:type="dxa"/>
          </w:tcPr>
          <w:p w:rsidR="00425661" w:rsidRPr="004F5128" w:rsidRDefault="00425661" w:rsidP="00AC476A">
            <w:r w:rsidRPr="004F5128">
              <w:t>Нормативное обеспечение экспертизы промышленной безопасности. Области проведения экспертизы. Организации, имеющие право проведения экспертизы промышленной безопасности. Порядок проведения экспертизы промышленной безопасности. Заключение эксперта о результатах экспертизы.</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vAlign w:val="center"/>
          </w:tcPr>
          <w:p w:rsidR="00425661" w:rsidRPr="004F5128" w:rsidRDefault="00425661" w:rsidP="00AC476A">
            <w:pPr>
              <w:jc w:val="center"/>
            </w:pPr>
            <w:r>
              <w:t>4.2</w:t>
            </w:r>
          </w:p>
        </w:tc>
        <w:tc>
          <w:tcPr>
            <w:tcW w:w="1983" w:type="dxa"/>
          </w:tcPr>
          <w:p w:rsidR="00425661" w:rsidRPr="004F5128" w:rsidRDefault="00425661" w:rsidP="00AC476A">
            <w:r w:rsidRPr="004F5128">
              <w:t>Экологическая экспертиза</w:t>
            </w:r>
          </w:p>
        </w:tc>
        <w:tc>
          <w:tcPr>
            <w:tcW w:w="5104" w:type="dxa"/>
          </w:tcPr>
          <w:p w:rsidR="00425661" w:rsidRPr="004F5128" w:rsidRDefault="00425661" w:rsidP="00AC476A">
            <w:r w:rsidRPr="004F5128">
              <w:t>Нормативное обеспечение экологической экспертизы. Области проведения экспертизы. Организации, имеющие право проведения экспертизы. Порядок проведения экологической экспертизы. Заключение эксперта о результатах экспертизы.</w:t>
            </w:r>
          </w:p>
        </w:tc>
        <w:tc>
          <w:tcPr>
            <w:tcW w:w="1418" w:type="dxa"/>
            <w:vAlign w:val="center"/>
          </w:tcPr>
          <w:p w:rsidR="00425661" w:rsidRPr="004F5128" w:rsidRDefault="008E7D51" w:rsidP="00F15923">
            <w:pPr>
              <w:jc w:val="center"/>
            </w:pPr>
            <w:r>
              <w:t>1</w:t>
            </w:r>
          </w:p>
        </w:tc>
      </w:tr>
      <w:tr w:rsidR="00425661" w:rsidRPr="004F5128" w:rsidTr="00425661">
        <w:trPr>
          <w:cantSplit/>
        </w:trPr>
        <w:tc>
          <w:tcPr>
            <w:tcW w:w="851" w:type="dxa"/>
          </w:tcPr>
          <w:p w:rsidR="00425661" w:rsidRPr="004F5128" w:rsidRDefault="00425661" w:rsidP="00AC476A">
            <w:pPr>
              <w:jc w:val="center"/>
            </w:pPr>
          </w:p>
        </w:tc>
        <w:tc>
          <w:tcPr>
            <w:tcW w:w="1983" w:type="dxa"/>
          </w:tcPr>
          <w:p w:rsidR="00425661" w:rsidRPr="004F5128" w:rsidRDefault="00425661" w:rsidP="00AC476A"/>
        </w:tc>
        <w:tc>
          <w:tcPr>
            <w:tcW w:w="5104" w:type="dxa"/>
          </w:tcPr>
          <w:p w:rsidR="00425661" w:rsidRPr="00425661" w:rsidRDefault="00425661" w:rsidP="00425661">
            <w:pPr>
              <w:jc w:val="right"/>
              <w:rPr>
                <w:b/>
              </w:rPr>
            </w:pPr>
            <w:r w:rsidRPr="00425661">
              <w:rPr>
                <w:b/>
              </w:rPr>
              <w:t>ИТОГО</w:t>
            </w:r>
          </w:p>
        </w:tc>
        <w:tc>
          <w:tcPr>
            <w:tcW w:w="1418" w:type="dxa"/>
            <w:vAlign w:val="center"/>
          </w:tcPr>
          <w:p w:rsidR="00425661" w:rsidRPr="00425661" w:rsidRDefault="008E7D51" w:rsidP="00F15923">
            <w:pPr>
              <w:jc w:val="center"/>
              <w:rPr>
                <w:b/>
              </w:rPr>
            </w:pPr>
            <w:r>
              <w:rPr>
                <w:b/>
              </w:rPr>
              <w:t>10</w:t>
            </w:r>
          </w:p>
        </w:tc>
      </w:tr>
    </w:tbl>
    <w:p w:rsidR="000E4F95" w:rsidRPr="002F4722" w:rsidRDefault="000E4F95" w:rsidP="000E4F95">
      <w:pPr>
        <w:jc w:val="both"/>
        <w:rPr>
          <w:lang w:val="en-US"/>
        </w:rPr>
      </w:pPr>
    </w:p>
    <w:p w:rsidR="000E4F95" w:rsidRPr="00014F99" w:rsidRDefault="000E4F95" w:rsidP="000E4F95">
      <w:pPr>
        <w:jc w:val="both"/>
        <w:rPr>
          <w:b/>
        </w:rPr>
      </w:pPr>
      <w:r w:rsidRPr="00014F99">
        <w:rPr>
          <w:b/>
        </w:rPr>
        <w:t>3.1.3. Наименование тем (вопросов), выделенных для самостоятельной работы студентов</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268"/>
        <w:gridCol w:w="2836"/>
        <w:gridCol w:w="1701"/>
        <w:gridCol w:w="1701"/>
      </w:tblGrid>
      <w:tr w:rsidR="00F15923" w:rsidRPr="004F5128" w:rsidTr="00F15923">
        <w:trPr>
          <w:trHeight w:val="794"/>
          <w:tblHeader/>
        </w:trPr>
        <w:tc>
          <w:tcPr>
            <w:tcW w:w="850" w:type="dxa"/>
            <w:vAlign w:val="center"/>
          </w:tcPr>
          <w:p w:rsidR="00F15923" w:rsidRPr="004F5128" w:rsidRDefault="00F15923" w:rsidP="00AC476A">
            <w:pPr>
              <w:ind w:left="-108" w:right="-108"/>
              <w:jc w:val="center"/>
            </w:pPr>
            <w:r>
              <w:t>№</w:t>
            </w:r>
          </w:p>
          <w:p w:rsidR="00F15923" w:rsidRPr="004F5128" w:rsidRDefault="00F15923" w:rsidP="00AC476A">
            <w:pPr>
              <w:jc w:val="center"/>
            </w:pPr>
            <w:r w:rsidRPr="004F5128">
              <w:t>тем</w:t>
            </w:r>
            <w:r>
              <w:t>ы</w:t>
            </w:r>
          </w:p>
        </w:tc>
        <w:tc>
          <w:tcPr>
            <w:tcW w:w="2268" w:type="dxa"/>
            <w:vAlign w:val="center"/>
          </w:tcPr>
          <w:p w:rsidR="00F15923" w:rsidRPr="004F5128" w:rsidRDefault="00F15923" w:rsidP="00AC476A">
            <w:pPr>
              <w:ind w:left="-108" w:right="-108"/>
              <w:jc w:val="center"/>
            </w:pPr>
            <w:r w:rsidRPr="004F5128">
              <w:t>Наименование темы (вопроса)</w:t>
            </w:r>
          </w:p>
        </w:tc>
        <w:tc>
          <w:tcPr>
            <w:tcW w:w="2836" w:type="dxa"/>
            <w:vAlign w:val="center"/>
          </w:tcPr>
          <w:p w:rsidR="00F15923" w:rsidRDefault="00F15923" w:rsidP="00F15923">
            <w:pPr>
              <w:ind w:right="-143"/>
              <w:jc w:val="center"/>
            </w:pPr>
            <w:r w:rsidRPr="004F5128">
              <w:t xml:space="preserve">Основное содержание </w:t>
            </w:r>
          </w:p>
          <w:p w:rsidR="00F15923" w:rsidRPr="004F5128" w:rsidRDefault="00F15923" w:rsidP="00F15923">
            <w:pPr>
              <w:ind w:right="-143"/>
              <w:jc w:val="center"/>
            </w:pPr>
            <w:r w:rsidRPr="004F5128">
              <w:t>темы (вопроса)</w:t>
            </w:r>
          </w:p>
        </w:tc>
        <w:tc>
          <w:tcPr>
            <w:tcW w:w="1701" w:type="dxa"/>
            <w:vAlign w:val="center"/>
          </w:tcPr>
          <w:p w:rsidR="00F15923" w:rsidRPr="004F5128" w:rsidRDefault="00F15923" w:rsidP="00425661">
            <w:pPr>
              <w:jc w:val="center"/>
            </w:pPr>
            <w:r w:rsidRPr="004F5128">
              <w:t>Объем в часах</w:t>
            </w:r>
          </w:p>
        </w:tc>
        <w:tc>
          <w:tcPr>
            <w:tcW w:w="1701" w:type="dxa"/>
            <w:vAlign w:val="center"/>
          </w:tcPr>
          <w:p w:rsidR="00F15923" w:rsidRPr="004F5128" w:rsidRDefault="00F15923" w:rsidP="00AC476A">
            <w:pPr>
              <w:jc w:val="center"/>
            </w:pPr>
            <w:r w:rsidRPr="004F5128">
              <w:t>Литература</w:t>
            </w:r>
          </w:p>
        </w:tc>
      </w:tr>
      <w:tr w:rsidR="00F15923" w:rsidRPr="004F5128" w:rsidTr="00F15923">
        <w:trPr>
          <w:trHeight w:val="211"/>
        </w:trPr>
        <w:tc>
          <w:tcPr>
            <w:tcW w:w="9356" w:type="dxa"/>
            <w:gridSpan w:val="5"/>
            <w:vAlign w:val="center"/>
          </w:tcPr>
          <w:p w:rsidR="00F15923" w:rsidRPr="004F5128" w:rsidRDefault="00F15923" w:rsidP="00AC476A">
            <w:pPr>
              <w:jc w:val="center"/>
            </w:pPr>
            <w:r w:rsidRPr="004F5128">
              <w:rPr>
                <w:b/>
              </w:rPr>
              <w:t>Раздел 1. Техническое и нормативно-правовое обеспечение безопасности</w:t>
            </w:r>
          </w:p>
        </w:tc>
      </w:tr>
      <w:tr w:rsidR="00F15923" w:rsidRPr="004F5128" w:rsidTr="00AC476A">
        <w:trPr>
          <w:trHeight w:val="596"/>
        </w:trPr>
        <w:tc>
          <w:tcPr>
            <w:tcW w:w="850" w:type="dxa"/>
            <w:vAlign w:val="center"/>
          </w:tcPr>
          <w:p w:rsidR="00F15923" w:rsidRPr="004F5128" w:rsidRDefault="00F15923" w:rsidP="00AC476A">
            <w:pPr>
              <w:jc w:val="center"/>
            </w:pPr>
            <w:r w:rsidRPr="004F5128">
              <w:t>1</w:t>
            </w:r>
            <w:r>
              <w:t>.1</w:t>
            </w:r>
          </w:p>
        </w:tc>
        <w:tc>
          <w:tcPr>
            <w:tcW w:w="2268" w:type="dxa"/>
          </w:tcPr>
          <w:p w:rsidR="00F15923" w:rsidRPr="004F5128" w:rsidRDefault="00F15923" w:rsidP="00AC476A">
            <w:r w:rsidRPr="004F5128">
              <w:t>Нормативно-правовое обеспечение безопасности</w:t>
            </w:r>
          </w:p>
        </w:tc>
        <w:tc>
          <w:tcPr>
            <w:tcW w:w="2836" w:type="dxa"/>
          </w:tcPr>
          <w:p w:rsidR="00F15923" w:rsidRPr="004F5128" w:rsidRDefault="00F15923" w:rsidP="00AC476A">
            <w:r>
              <w:t>Программы мониторинга</w:t>
            </w:r>
            <w:r w:rsidRPr="004F5128">
              <w:t>. Контроль функционирования автоматизированных и роботизированных производств.</w:t>
            </w:r>
          </w:p>
        </w:tc>
        <w:tc>
          <w:tcPr>
            <w:tcW w:w="1701" w:type="dxa"/>
            <w:vAlign w:val="center"/>
          </w:tcPr>
          <w:p w:rsidR="00F15923" w:rsidRPr="004F5128" w:rsidRDefault="008E7D51" w:rsidP="00425661">
            <w:pPr>
              <w:jc w:val="center"/>
            </w:pPr>
            <w:r>
              <w:t>10</w:t>
            </w:r>
          </w:p>
        </w:tc>
        <w:tc>
          <w:tcPr>
            <w:tcW w:w="1701" w:type="dxa"/>
            <w:shd w:val="clear" w:color="auto" w:fill="auto"/>
          </w:tcPr>
          <w:p w:rsidR="00F15923" w:rsidRPr="004F5128" w:rsidRDefault="00014F99" w:rsidP="00EF0F69">
            <w:pPr>
              <w:jc w:val="center"/>
            </w:pPr>
            <w:r>
              <w:t>О</w:t>
            </w:r>
            <w:r w:rsidR="00F15923" w:rsidRPr="004F5128">
              <w:t xml:space="preserve">Л-1, </w:t>
            </w:r>
            <w:r>
              <w:t>О</w:t>
            </w:r>
            <w:r w:rsidR="00F15923" w:rsidRPr="004F5128">
              <w:t xml:space="preserve">Л-2, </w:t>
            </w:r>
            <w:r>
              <w:t>Д</w:t>
            </w:r>
            <w:r w:rsidR="00F15923" w:rsidRPr="004F5128">
              <w:t xml:space="preserve">Л-3, </w:t>
            </w:r>
            <w:r>
              <w:t>Д</w:t>
            </w:r>
            <w:r w:rsidR="00F15923" w:rsidRPr="004F5128">
              <w:t xml:space="preserve">Л-4, </w:t>
            </w:r>
            <w:r>
              <w:t>Д</w:t>
            </w:r>
            <w:r w:rsidR="00F15923" w:rsidRPr="004F5128">
              <w:t>Л-5</w:t>
            </w:r>
            <w:r w:rsidR="00EF0F69">
              <w:t xml:space="preserve">, </w:t>
            </w:r>
            <w:r w:rsidR="00F15923">
              <w:t>М-1</w:t>
            </w:r>
          </w:p>
        </w:tc>
      </w:tr>
      <w:tr w:rsidR="00F15923" w:rsidRPr="004F5128" w:rsidTr="00AC476A">
        <w:trPr>
          <w:trHeight w:val="339"/>
        </w:trPr>
        <w:tc>
          <w:tcPr>
            <w:tcW w:w="850" w:type="dxa"/>
            <w:vAlign w:val="center"/>
          </w:tcPr>
          <w:p w:rsidR="00F15923" w:rsidRPr="004F5128" w:rsidRDefault="00F15923" w:rsidP="00AC476A">
            <w:pPr>
              <w:jc w:val="center"/>
            </w:pPr>
            <w:r>
              <w:t>1.</w:t>
            </w:r>
            <w:r w:rsidRPr="004F5128">
              <w:t>2</w:t>
            </w:r>
          </w:p>
        </w:tc>
        <w:tc>
          <w:tcPr>
            <w:tcW w:w="2268" w:type="dxa"/>
          </w:tcPr>
          <w:p w:rsidR="00F15923" w:rsidRPr="004F5128" w:rsidRDefault="00F15923" w:rsidP="00AC476A">
            <w:r w:rsidRPr="004F5128">
              <w:t>Основы измерительной техники</w:t>
            </w:r>
          </w:p>
        </w:tc>
        <w:tc>
          <w:tcPr>
            <w:tcW w:w="2836" w:type="dxa"/>
          </w:tcPr>
          <w:p w:rsidR="00F15923" w:rsidRPr="004F5128" w:rsidRDefault="00F15923" w:rsidP="00AC476A">
            <w:r>
              <w:t xml:space="preserve">Средства измерения, применяемые в области </w:t>
            </w:r>
            <w:proofErr w:type="spellStart"/>
            <w:r>
              <w:t>техносферной</w:t>
            </w:r>
            <w:proofErr w:type="spellEnd"/>
            <w:r>
              <w:t xml:space="preserve"> безопасности.</w:t>
            </w:r>
          </w:p>
        </w:tc>
        <w:tc>
          <w:tcPr>
            <w:tcW w:w="1701" w:type="dxa"/>
            <w:vAlign w:val="center"/>
          </w:tcPr>
          <w:p w:rsidR="00F15923" w:rsidRPr="004F5128" w:rsidRDefault="008E7D51" w:rsidP="00425661">
            <w:pPr>
              <w:jc w:val="center"/>
            </w:pPr>
            <w:r>
              <w:t>10</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274"/>
        </w:trPr>
        <w:tc>
          <w:tcPr>
            <w:tcW w:w="9356" w:type="dxa"/>
            <w:gridSpan w:val="5"/>
            <w:vAlign w:val="center"/>
          </w:tcPr>
          <w:p w:rsidR="00F15923" w:rsidRPr="004F5128" w:rsidRDefault="00F15923" w:rsidP="00AC476A">
            <w:pPr>
              <w:jc w:val="center"/>
            </w:pPr>
            <w:r w:rsidRPr="004F5128">
              <w:rPr>
                <w:b/>
              </w:rPr>
              <w:t xml:space="preserve">Раздел 2. Методы контроля воздействия объектов </w:t>
            </w:r>
            <w:proofErr w:type="spellStart"/>
            <w:r w:rsidRPr="004F5128">
              <w:rPr>
                <w:b/>
              </w:rPr>
              <w:t>техносферы</w:t>
            </w:r>
            <w:proofErr w:type="spellEnd"/>
            <w:r w:rsidRPr="004F5128">
              <w:rPr>
                <w:b/>
              </w:rPr>
              <w:t xml:space="preserve"> на состояние окружающей среды</w:t>
            </w:r>
          </w:p>
        </w:tc>
      </w:tr>
      <w:tr w:rsidR="00F15923" w:rsidRPr="004F5128" w:rsidTr="00AC476A">
        <w:trPr>
          <w:trHeight w:val="834"/>
        </w:trPr>
        <w:tc>
          <w:tcPr>
            <w:tcW w:w="850" w:type="dxa"/>
            <w:vAlign w:val="center"/>
          </w:tcPr>
          <w:p w:rsidR="00F15923" w:rsidRPr="004F5128" w:rsidRDefault="00F15923" w:rsidP="00AC476A">
            <w:pPr>
              <w:jc w:val="center"/>
            </w:pPr>
            <w:r>
              <w:t>2.1</w:t>
            </w:r>
          </w:p>
        </w:tc>
        <w:tc>
          <w:tcPr>
            <w:tcW w:w="2268" w:type="dxa"/>
          </w:tcPr>
          <w:p w:rsidR="00F15923" w:rsidRPr="004F5128" w:rsidRDefault="00F15923" w:rsidP="00AC476A">
            <w:r w:rsidRPr="004F5128">
              <w:t xml:space="preserve">Методы контроля воздействия объектов </w:t>
            </w:r>
            <w:proofErr w:type="spellStart"/>
            <w:r w:rsidRPr="004F5128">
              <w:t>техносферы</w:t>
            </w:r>
            <w:proofErr w:type="spellEnd"/>
            <w:r w:rsidRPr="004F5128">
              <w:t xml:space="preserve"> на атмосферный воздух</w:t>
            </w:r>
          </w:p>
        </w:tc>
        <w:tc>
          <w:tcPr>
            <w:tcW w:w="2836" w:type="dxa"/>
          </w:tcPr>
          <w:p w:rsidR="00F15923" w:rsidRPr="004F5128" w:rsidRDefault="00F15923" w:rsidP="00AC476A">
            <w:r>
              <w:t>Контактные и дистанционные методы контроля загрязнения атмосферного воздуха.</w:t>
            </w:r>
          </w:p>
        </w:tc>
        <w:tc>
          <w:tcPr>
            <w:tcW w:w="1701" w:type="dxa"/>
            <w:vAlign w:val="center"/>
          </w:tcPr>
          <w:p w:rsidR="00F15923" w:rsidRPr="004F5128" w:rsidRDefault="008E7D51" w:rsidP="00425661">
            <w:pPr>
              <w:jc w:val="center"/>
            </w:pPr>
            <w:r>
              <w:t>10</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834"/>
        </w:trPr>
        <w:tc>
          <w:tcPr>
            <w:tcW w:w="850" w:type="dxa"/>
            <w:vAlign w:val="center"/>
          </w:tcPr>
          <w:p w:rsidR="00F15923" w:rsidRPr="004F5128" w:rsidRDefault="00F15923" w:rsidP="00AC476A">
            <w:pPr>
              <w:jc w:val="center"/>
            </w:pPr>
            <w:r>
              <w:t>2.2</w:t>
            </w:r>
          </w:p>
        </w:tc>
        <w:tc>
          <w:tcPr>
            <w:tcW w:w="2268" w:type="dxa"/>
          </w:tcPr>
          <w:p w:rsidR="00F15923" w:rsidRPr="004F5128" w:rsidRDefault="00F15923" w:rsidP="00AC476A">
            <w:r w:rsidRPr="004F5128">
              <w:t xml:space="preserve">Методы контроля воздействия объектов </w:t>
            </w:r>
            <w:proofErr w:type="spellStart"/>
            <w:r w:rsidRPr="004F5128">
              <w:t>техносферы</w:t>
            </w:r>
            <w:proofErr w:type="spellEnd"/>
            <w:r w:rsidRPr="004F5128">
              <w:t xml:space="preserve"> на водные объекты</w:t>
            </w:r>
          </w:p>
        </w:tc>
        <w:tc>
          <w:tcPr>
            <w:tcW w:w="2836" w:type="dxa"/>
          </w:tcPr>
          <w:p w:rsidR="00F15923" w:rsidRPr="004F5128" w:rsidRDefault="00F15923" w:rsidP="00AC476A">
            <w:r>
              <w:t>Контактные и дистанционные методы контроля загрязнения водных объектов.</w:t>
            </w:r>
          </w:p>
        </w:tc>
        <w:tc>
          <w:tcPr>
            <w:tcW w:w="1701" w:type="dxa"/>
            <w:vAlign w:val="center"/>
          </w:tcPr>
          <w:p w:rsidR="00F15923" w:rsidRPr="004F5128" w:rsidRDefault="00B23771" w:rsidP="00425661">
            <w:pPr>
              <w:jc w:val="center"/>
            </w:pPr>
            <w:r>
              <w:t>3</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834"/>
        </w:trPr>
        <w:tc>
          <w:tcPr>
            <w:tcW w:w="850" w:type="dxa"/>
            <w:vAlign w:val="center"/>
          </w:tcPr>
          <w:p w:rsidR="00F15923" w:rsidRPr="004F5128" w:rsidRDefault="00F15923" w:rsidP="00AC476A">
            <w:pPr>
              <w:jc w:val="center"/>
            </w:pPr>
            <w:r>
              <w:t>2.3</w:t>
            </w:r>
          </w:p>
        </w:tc>
        <w:tc>
          <w:tcPr>
            <w:tcW w:w="2268" w:type="dxa"/>
          </w:tcPr>
          <w:p w:rsidR="00F15923" w:rsidRPr="004F5128" w:rsidRDefault="00F15923" w:rsidP="00AC476A">
            <w:r w:rsidRPr="004F5128">
              <w:t xml:space="preserve">Методы контроля воздействия объектов </w:t>
            </w:r>
            <w:proofErr w:type="spellStart"/>
            <w:r w:rsidRPr="004F5128">
              <w:t>техносферы</w:t>
            </w:r>
            <w:proofErr w:type="spellEnd"/>
            <w:r w:rsidRPr="004F5128">
              <w:t xml:space="preserve"> на почву</w:t>
            </w:r>
          </w:p>
        </w:tc>
        <w:tc>
          <w:tcPr>
            <w:tcW w:w="2836" w:type="dxa"/>
          </w:tcPr>
          <w:p w:rsidR="00F15923" w:rsidRPr="004F5128" w:rsidRDefault="00F15923" w:rsidP="00AC476A">
            <w:r>
              <w:t>Контактные и дистанционные методы контроля загрязнения почвы.</w:t>
            </w:r>
          </w:p>
        </w:tc>
        <w:tc>
          <w:tcPr>
            <w:tcW w:w="1701" w:type="dxa"/>
            <w:vAlign w:val="center"/>
          </w:tcPr>
          <w:p w:rsidR="00F15923" w:rsidRPr="004F5128" w:rsidRDefault="00B23771" w:rsidP="00F15923">
            <w:pPr>
              <w:jc w:val="center"/>
            </w:pPr>
            <w:r>
              <w:t>3</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185"/>
        </w:trPr>
        <w:tc>
          <w:tcPr>
            <w:tcW w:w="9356" w:type="dxa"/>
            <w:gridSpan w:val="5"/>
            <w:vAlign w:val="center"/>
          </w:tcPr>
          <w:p w:rsidR="00F15923" w:rsidRPr="004F5128" w:rsidRDefault="00F15923" w:rsidP="00AC476A">
            <w:pPr>
              <w:jc w:val="center"/>
            </w:pPr>
            <w:r w:rsidRPr="004F5128">
              <w:rPr>
                <w:b/>
              </w:rPr>
              <w:t>Раздел 3. Мониторинг безопасности</w:t>
            </w:r>
          </w:p>
        </w:tc>
      </w:tr>
      <w:tr w:rsidR="00F15923" w:rsidRPr="004F5128" w:rsidTr="00AC476A">
        <w:trPr>
          <w:trHeight w:val="642"/>
        </w:trPr>
        <w:tc>
          <w:tcPr>
            <w:tcW w:w="850" w:type="dxa"/>
            <w:vAlign w:val="center"/>
          </w:tcPr>
          <w:p w:rsidR="00F15923" w:rsidRPr="004F5128" w:rsidRDefault="00F15923" w:rsidP="00AC476A">
            <w:pPr>
              <w:jc w:val="center"/>
            </w:pPr>
            <w:r>
              <w:t>3.1</w:t>
            </w:r>
          </w:p>
        </w:tc>
        <w:tc>
          <w:tcPr>
            <w:tcW w:w="2268" w:type="dxa"/>
          </w:tcPr>
          <w:p w:rsidR="00F15923" w:rsidRPr="004F5128" w:rsidRDefault="00F15923" w:rsidP="00AC476A">
            <w:r w:rsidRPr="004F5128">
              <w:t>Мониторинг безопасности на предприятии</w:t>
            </w:r>
          </w:p>
        </w:tc>
        <w:tc>
          <w:tcPr>
            <w:tcW w:w="2836" w:type="dxa"/>
          </w:tcPr>
          <w:p w:rsidR="00F15923" w:rsidRPr="004F5128" w:rsidRDefault="00F15923" w:rsidP="00AC476A">
            <w:r>
              <w:t>Программы мониторинга и их разновидности для предприятий.</w:t>
            </w:r>
          </w:p>
        </w:tc>
        <w:tc>
          <w:tcPr>
            <w:tcW w:w="1701" w:type="dxa"/>
            <w:vAlign w:val="center"/>
          </w:tcPr>
          <w:p w:rsidR="00F15923" w:rsidRPr="004F5128" w:rsidRDefault="008E7D51" w:rsidP="00F15923">
            <w:pPr>
              <w:jc w:val="center"/>
            </w:pPr>
            <w:r>
              <w:t>10</w:t>
            </w:r>
          </w:p>
        </w:tc>
        <w:tc>
          <w:tcPr>
            <w:tcW w:w="1701" w:type="dxa"/>
            <w:shd w:val="clear" w:color="auto" w:fill="auto"/>
          </w:tcPr>
          <w:p w:rsidR="00EF0F69" w:rsidRDefault="00EF0F69" w:rsidP="00CB0347">
            <w:pPr>
              <w:ind w:left="-108" w:right="-108"/>
              <w:jc w:val="center"/>
            </w:pPr>
            <w:r>
              <w:t>О</w:t>
            </w:r>
            <w:r w:rsidRPr="004F5128">
              <w:t xml:space="preserve">Л-1, </w:t>
            </w:r>
            <w:r>
              <w:t>О</w:t>
            </w:r>
            <w:r w:rsidRPr="004F5128">
              <w:t xml:space="preserve">Л-2, </w:t>
            </w:r>
            <w:r>
              <w:t>Д</w:t>
            </w:r>
            <w:r w:rsidRPr="004F5128">
              <w:t xml:space="preserve">Л-3, </w:t>
            </w:r>
            <w:r>
              <w:t>Д</w:t>
            </w:r>
            <w:r w:rsidRPr="004F5128">
              <w:t xml:space="preserve">Л-4, </w:t>
            </w:r>
          </w:p>
          <w:p w:rsidR="00F15923" w:rsidRPr="004F5128" w:rsidRDefault="00EF0F69" w:rsidP="00CB0347">
            <w:pPr>
              <w:ind w:left="-108" w:right="-108"/>
              <w:jc w:val="center"/>
            </w:pPr>
            <w:r>
              <w:t>Д</w:t>
            </w:r>
            <w:r w:rsidRPr="004F5128">
              <w:t>Л-5</w:t>
            </w:r>
            <w:r>
              <w:t>, М-1</w:t>
            </w:r>
            <w:r w:rsidR="00CB0347">
              <w:t>, М-2</w:t>
            </w:r>
          </w:p>
        </w:tc>
      </w:tr>
      <w:tr w:rsidR="00F15923" w:rsidRPr="004F5128" w:rsidTr="00AC476A">
        <w:trPr>
          <w:trHeight w:val="174"/>
        </w:trPr>
        <w:tc>
          <w:tcPr>
            <w:tcW w:w="850" w:type="dxa"/>
            <w:vAlign w:val="center"/>
          </w:tcPr>
          <w:p w:rsidR="00F15923" w:rsidRPr="004F5128" w:rsidRDefault="00F15923" w:rsidP="00AC476A">
            <w:pPr>
              <w:jc w:val="center"/>
            </w:pPr>
            <w:r>
              <w:t>3.2</w:t>
            </w:r>
          </w:p>
        </w:tc>
        <w:tc>
          <w:tcPr>
            <w:tcW w:w="2268" w:type="dxa"/>
          </w:tcPr>
          <w:p w:rsidR="00F15923" w:rsidRPr="004F5128" w:rsidRDefault="00F15923" w:rsidP="00AC476A">
            <w:r w:rsidRPr="004F5128">
              <w:t>Отбор и подготовка проб воздуха, воды и почвы</w:t>
            </w:r>
          </w:p>
        </w:tc>
        <w:tc>
          <w:tcPr>
            <w:tcW w:w="2836" w:type="dxa"/>
          </w:tcPr>
          <w:p w:rsidR="00F15923" w:rsidRPr="004F5128" w:rsidRDefault="00F15923" w:rsidP="00AC476A">
            <w:r>
              <w:t>Методики для проведения измерений вредных веществ в разных средах. Требования к лабораторному оборудованию, реагентам, пробе.</w:t>
            </w:r>
          </w:p>
        </w:tc>
        <w:tc>
          <w:tcPr>
            <w:tcW w:w="1701" w:type="dxa"/>
            <w:vAlign w:val="center"/>
          </w:tcPr>
          <w:p w:rsidR="00F15923" w:rsidRPr="004F5128" w:rsidRDefault="00B23771" w:rsidP="00F15923">
            <w:pPr>
              <w:jc w:val="center"/>
            </w:pPr>
            <w:r>
              <w:t>3</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676"/>
        </w:trPr>
        <w:tc>
          <w:tcPr>
            <w:tcW w:w="850" w:type="dxa"/>
            <w:vAlign w:val="center"/>
          </w:tcPr>
          <w:p w:rsidR="00F15923" w:rsidRPr="004F5128" w:rsidRDefault="00F15923" w:rsidP="00AC476A">
            <w:pPr>
              <w:jc w:val="center"/>
            </w:pPr>
            <w:r>
              <w:t>3.3</w:t>
            </w:r>
          </w:p>
        </w:tc>
        <w:tc>
          <w:tcPr>
            <w:tcW w:w="2268" w:type="dxa"/>
          </w:tcPr>
          <w:p w:rsidR="00F15923" w:rsidRPr="004F5128" w:rsidRDefault="00F15923" w:rsidP="00AC476A">
            <w:r w:rsidRPr="004F5128">
              <w:t>Методы и приборы мониторинга химического загрязнения</w:t>
            </w:r>
          </w:p>
        </w:tc>
        <w:tc>
          <w:tcPr>
            <w:tcW w:w="2836" w:type="dxa"/>
          </w:tcPr>
          <w:p w:rsidR="00F15923" w:rsidRPr="004F5128" w:rsidRDefault="00F15923" w:rsidP="00AC476A">
            <w:r>
              <w:t>Стационарное и передвижное оборудование для мониторинга химического загрязнения сред.</w:t>
            </w:r>
          </w:p>
        </w:tc>
        <w:tc>
          <w:tcPr>
            <w:tcW w:w="1701" w:type="dxa"/>
            <w:vAlign w:val="center"/>
          </w:tcPr>
          <w:p w:rsidR="00F15923" w:rsidRPr="004F5128" w:rsidRDefault="00B23771" w:rsidP="00F15923">
            <w:pPr>
              <w:jc w:val="center"/>
            </w:pPr>
            <w:r>
              <w:t>4</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686"/>
        </w:trPr>
        <w:tc>
          <w:tcPr>
            <w:tcW w:w="850" w:type="dxa"/>
            <w:vAlign w:val="center"/>
          </w:tcPr>
          <w:p w:rsidR="00F15923" w:rsidRPr="004F5128" w:rsidRDefault="00F15923" w:rsidP="00AC476A">
            <w:pPr>
              <w:jc w:val="center"/>
            </w:pPr>
            <w:r>
              <w:t>3.4</w:t>
            </w:r>
          </w:p>
        </w:tc>
        <w:tc>
          <w:tcPr>
            <w:tcW w:w="2268" w:type="dxa"/>
          </w:tcPr>
          <w:p w:rsidR="00F15923" w:rsidRPr="004F5128" w:rsidRDefault="00F15923" w:rsidP="00AC476A">
            <w:r w:rsidRPr="004F5128">
              <w:t xml:space="preserve">Методы и приборы мониторинга </w:t>
            </w:r>
            <w:proofErr w:type="gramStart"/>
            <w:r w:rsidRPr="004F5128">
              <w:t>акустического  загрязнения</w:t>
            </w:r>
            <w:proofErr w:type="gramEnd"/>
          </w:p>
        </w:tc>
        <w:tc>
          <w:tcPr>
            <w:tcW w:w="2836" w:type="dxa"/>
          </w:tcPr>
          <w:p w:rsidR="00F15923" w:rsidRPr="004F5128" w:rsidRDefault="00F15923" w:rsidP="00AC476A">
            <w:r>
              <w:t>Акустическое загрязнение. Мероприятия по защите от шума. Оценка риска потери слуха.</w:t>
            </w:r>
          </w:p>
        </w:tc>
        <w:tc>
          <w:tcPr>
            <w:tcW w:w="1701" w:type="dxa"/>
            <w:vAlign w:val="center"/>
          </w:tcPr>
          <w:p w:rsidR="00F15923" w:rsidRPr="004F5128" w:rsidRDefault="00B23771" w:rsidP="00F15923">
            <w:pPr>
              <w:jc w:val="center"/>
            </w:pPr>
            <w:r>
              <w:t>4</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682"/>
        </w:trPr>
        <w:tc>
          <w:tcPr>
            <w:tcW w:w="850" w:type="dxa"/>
            <w:vAlign w:val="center"/>
          </w:tcPr>
          <w:p w:rsidR="00F15923" w:rsidRPr="004F5128" w:rsidRDefault="00F15923" w:rsidP="00AC476A">
            <w:pPr>
              <w:jc w:val="center"/>
            </w:pPr>
            <w:r>
              <w:t>3.5</w:t>
            </w:r>
          </w:p>
        </w:tc>
        <w:tc>
          <w:tcPr>
            <w:tcW w:w="2268" w:type="dxa"/>
          </w:tcPr>
          <w:p w:rsidR="00F15923" w:rsidRPr="004F5128" w:rsidRDefault="00F15923" w:rsidP="00AC476A">
            <w:r w:rsidRPr="004F5128">
              <w:t xml:space="preserve">Методы и приборы мониторинга </w:t>
            </w:r>
            <w:proofErr w:type="gramStart"/>
            <w:r w:rsidRPr="004F5128">
              <w:t>радиационного  загрязнения</w:t>
            </w:r>
            <w:proofErr w:type="gramEnd"/>
          </w:p>
        </w:tc>
        <w:tc>
          <w:tcPr>
            <w:tcW w:w="2836" w:type="dxa"/>
          </w:tcPr>
          <w:p w:rsidR="00F15923" w:rsidRPr="004F5128" w:rsidRDefault="00F15923" w:rsidP="00AC476A">
            <w:r>
              <w:t>Радиационное загрязнение. Аварии и катастрофы на объектах ядерной промышленности. Мероприятия по защите персонала и населения от воздействия ионизирующего излучения.</w:t>
            </w:r>
          </w:p>
        </w:tc>
        <w:tc>
          <w:tcPr>
            <w:tcW w:w="1701" w:type="dxa"/>
            <w:vAlign w:val="center"/>
          </w:tcPr>
          <w:p w:rsidR="00F15923" w:rsidRPr="004F5128" w:rsidRDefault="00B23771" w:rsidP="00F15923">
            <w:pPr>
              <w:jc w:val="center"/>
            </w:pPr>
            <w:r>
              <w:t>4</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205"/>
        </w:trPr>
        <w:tc>
          <w:tcPr>
            <w:tcW w:w="9356" w:type="dxa"/>
            <w:gridSpan w:val="5"/>
            <w:vAlign w:val="center"/>
          </w:tcPr>
          <w:p w:rsidR="00F15923" w:rsidRPr="004F5128" w:rsidRDefault="00F15923" w:rsidP="00AC476A">
            <w:pPr>
              <w:jc w:val="center"/>
            </w:pPr>
            <w:r w:rsidRPr="004F5128">
              <w:rPr>
                <w:b/>
              </w:rPr>
              <w:t>Раздел 4. Экспертиза безопасности</w:t>
            </w:r>
          </w:p>
        </w:tc>
      </w:tr>
      <w:tr w:rsidR="00F15923" w:rsidRPr="004F5128" w:rsidTr="00AC476A">
        <w:trPr>
          <w:trHeight w:val="596"/>
        </w:trPr>
        <w:tc>
          <w:tcPr>
            <w:tcW w:w="850" w:type="dxa"/>
            <w:tcBorders>
              <w:bottom w:val="single" w:sz="4" w:space="0" w:color="auto"/>
            </w:tcBorders>
            <w:vAlign w:val="center"/>
          </w:tcPr>
          <w:p w:rsidR="00F15923" w:rsidRPr="004F5128" w:rsidRDefault="00F15923" w:rsidP="00AC476A">
            <w:pPr>
              <w:jc w:val="center"/>
            </w:pPr>
            <w:r>
              <w:t>4.1</w:t>
            </w:r>
          </w:p>
        </w:tc>
        <w:tc>
          <w:tcPr>
            <w:tcW w:w="2268" w:type="dxa"/>
            <w:tcBorders>
              <w:bottom w:val="single" w:sz="4" w:space="0" w:color="auto"/>
            </w:tcBorders>
          </w:tcPr>
          <w:p w:rsidR="00F15923" w:rsidRPr="004F5128" w:rsidRDefault="00F15923" w:rsidP="00AC476A">
            <w:r w:rsidRPr="004F5128">
              <w:t>Экспертиза промышленной безопасности</w:t>
            </w:r>
          </w:p>
        </w:tc>
        <w:tc>
          <w:tcPr>
            <w:tcW w:w="2836" w:type="dxa"/>
            <w:tcBorders>
              <w:bottom w:val="single" w:sz="4" w:space="0" w:color="auto"/>
            </w:tcBorders>
            <w:shd w:val="clear" w:color="auto" w:fill="auto"/>
          </w:tcPr>
          <w:p w:rsidR="00F15923" w:rsidRPr="004F5128" w:rsidRDefault="00F15923" w:rsidP="00AC476A">
            <w:r>
              <w:t>Нормативно-правовые акты, регулирующие проведение экспертизы промышленной безопасности.</w:t>
            </w:r>
          </w:p>
        </w:tc>
        <w:tc>
          <w:tcPr>
            <w:tcW w:w="1701" w:type="dxa"/>
            <w:tcBorders>
              <w:bottom w:val="single" w:sz="4" w:space="0" w:color="auto"/>
            </w:tcBorders>
            <w:shd w:val="clear" w:color="auto" w:fill="auto"/>
            <w:vAlign w:val="center"/>
          </w:tcPr>
          <w:p w:rsidR="00F15923" w:rsidRPr="004F5128" w:rsidRDefault="008E7D51" w:rsidP="00F15923">
            <w:pPr>
              <w:jc w:val="center"/>
            </w:pPr>
            <w:r>
              <w:t>11</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AC476A">
        <w:trPr>
          <w:trHeight w:val="465"/>
        </w:trPr>
        <w:tc>
          <w:tcPr>
            <w:tcW w:w="850" w:type="dxa"/>
            <w:vAlign w:val="center"/>
          </w:tcPr>
          <w:p w:rsidR="00F15923" w:rsidRPr="004F5128" w:rsidRDefault="00F15923" w:rsidP="00AC476A">
            <w:pPr>
              <w:jc w:val="center"/>
            </w:pPr>
            <w:r>
              <w:t>4.2</w:t>
            </w:r>
          </w:p>
        </w:tc>
        <w:tc>
          <w:tcPr>
            <w:tcW w:w="2268" w:type="dxa"/>
          </w:tcPr>
          <w:p w:rsidR="00F15923" w:rsidRPr="004F5128" w:rsidRDefault="00F15923" w:rsidP="00AC476A">
            <w:r w:rsidRPr="004F5128">
              <w:t>Экологическая экспертиза</w:t>
            </w:r>
          </w:p>
        </w:tc>
        <w:tc>
          <w:tcPr>
            <w:tcW w:w="2836" w:type="dxa"/>
            <w:shd w:val="clear" w:color="auto" w:fill="auto"/>
          </w:tcPr>
          <w:p w:rsidR="00F15923" w:rsidRPr="004F5128" w:rsidRDefault="00F15923" w:rsidP="00AC476A">
            <w:r>
              <w:t>Нормативно-правовые акты, регулирующие проведение экологической экспертизы.</w:t>
            </w:r>
          </w:p>
        </w:tc>
        <w:tc>
          <w:tcPr>
            <w:tcW w:w="1701" w:type="dxa"/>
            <w:shd w:val="clear" w:color="auto" w:fill="auto"/>
            <w:vAlign w:val="center"/>
          </w:tcPr>
          <w:p w:rsidR="00F15923" w:rsidRPr="004F5128" w:rsidRDefault="008E7D51" w:rsidP="00F15923">
            <w:pPr>
              <w:jc w:val="center"/>
            </w:pPr>
            <w:r>
              <w:t>11</w:t>
            </w:r>
          </w:p>
        </w:tc>
        <w:tc>
          <w:tcPr>
            <w:tcW w:w="1701" w:type="dxa"/>
            <w:shd w:val="clear" w:color="auto" w:fill="auto"/>
          </w:tcPr>
          <w:p w:rsidR="00F15923" w:rsidRPr="004F5128" w:rsidRDefault="00EF0F69" w:rsidP="00C35C5C">
            <w:pPr>
              <w:jc w:val="center"/>
            </w:pPr>
            <w:r>
              <w:t>О</w:t>
            </w:r>
            <w:r w:rsidRPr="004F5128">
              <w:t xml:space="preserve">Л-1, </w:t>
            </w:r>
            <w:r>
              <w:t>О</w:t>
            </w:r>
            <w:r w:rsidRPr="004F5128">
              <w:t xml:space="preserve">Л-2, </w:t>
            </w:r>
            <w:r>
              <w:t>Д</w:t>
            </w:r>
            <w:r w:rsidRPr="004F5128">
              <w:t xml:space="preserve">Л-3, </w:t>
            </w:r>
            <w:r>
              <w:t>Д</w:t>
            </w:r>
            <w:r w:rsidRPr="004F5128">
              <w:t xml:space="preserve">Л-4, </w:t>
            </w:r>
            <w:r>
              <w:t>Д</w:t>
            </w:r>
            <w:r w:rsidRPr="004F5128">
              <w:t>Л-5</w:t>
            </w:r>
            <w:r>
              <w:t>, М-1</w:t>
            </w:r>
          </w:p>
        </w:tc>
      </w:tr>
      <w:tr w:rsidR="00F15923" w:rsidRPr="004F5128" w:rsidTr="00F15923">
        <w:trPr>
          <w:trHeight w:val="173"/>
        </w:trPr>
        <w:tc>
          <w:tcPr>
            <w:tcW w:w="850" w:type="dxa"/>
            <w:tcBorders>
              <w:bottom w:val="single" w:sz="4" w:space="0" w:color="auto"/>
            </w:tcBorders>
          </w:tcPr>
          <w:p w:rsidR="00F15923" w:rsidRPr="004F5128" w:rsidRDefault="00F15923" w:rsidP="00AC476A">
            <w:pPr>
              <w:jc w:val="center"/>
            </w:pPr>
          </w:p>
        </w:tc>
        <w:tc>
          <w:tcPr>
            <w:tcW w:w="2268" w:type="dxa"/>
            <w:tcBorders>
              <w:bottom w:val="single" w:sz="4" w:space="0" w:color="auto"/>
            </w:tcBorders>
          </w:tcPr>
          <w:p w:rsidR="00F15923" w:rsidRPr="004F5128" w:rsidRDefault="00F15923" w:rsidP="00AC476A"/>
        </w:tc>
        <w:tc>
          <w:tcPr>
            <w:tcW w:w="2836" w:type="dxa"/>
            <w:tcBorders>
              <w:bottom w:val="single" w:sz="4" w:space="0" w:color="auto"/>
            </w:tcBorders>
            <w:shd w:val="clear" w:color="auto" w:fill="auto"/>
          </w:tcPr>
          <w:p w:rsidR="00F15923" w:rsidRPr="00425661" w:rsidRDefault="00425661" w:rsidP="00425661">
            <w:pPr>
              <w:jc w:val="right"/>
              <w:rPr>
                <w:b/>
              </w:rPr>
            </w:pPr>
            <w:r w:rsidRPr="00425661">
              <w:rPr>
                <w:b/>
              </w:rPr>
              <w:t>ИТОГО</w:t>
            </w:r>
          </w:p>
        </w:tc>
        <w:tc>
          <w:tcPr>
            <w:tcW w:w="1701" w:type="dxa"/>
            <w:tcBorders>
              <w:bottom w:val="single" w:sz="4" w:space="0" w:color="auto"/>
            </w:tcBorders>
            <w:shd w:val="clear" w:color="auto" w:fill="auto"/>
            <w:vAlign w:val="center"/>
          </w:tcPr>
          <w:p w:rsidR="00F15923" w:rsidRPr="00425661" w:rsidRDefault="008E7D51" w:rsidP="00F15923">
            <w:pPr>
              <w:jc w:val="center"/>
              <w:rPr>
                <w:b/>
              </w:rPr>
            </w:pPr>
            <w:r>
              <w:rPr>
                <w:b/>
              </w:rPr>
              <w:t>83</w:t>
            </w:r>
          </w:p>
        </w:tc>
        <w:tc>
          <w:tcPr>
            <w:tcW w:w="1701" w:type="dxa"/>
            <w:shd w:val="clear" w:color="auto" w:fill="auto"/>
          </w:tcPr>
          <w:p w:rsidR="00F15923" w:rsidRPr="004F5128" w:rsidRDefault="00F15923" w:rsidP="00AC476A">
            <w:pPr>
              <w:jc w:val="center"/>
            </w:pPr>
          </w:p>
        </w:tc>
      </w:tr>
    </w:tbl>
    <w:p w:rsidR="000E4F95" w:rsidRDefault="000E4F95" w:rsidP="000E4F95">
      <w:pPr>
        <w:jc w:val="both"/>
      </w:pPr>
    </w:p>
    <w:p w:rsidR="000E4F95" w:rsidRPr="00425661" w:rsidRDefault="000E4F95" w:rsidP="000E4F95">
      <w:pPr>
        <w:jc w:val="both"/>
        <w:rPr>
          <w:b/>
        </w:rPr>
      </w:pPr>
      <w:r w:rsidRPr="00425661">
        <w:rPr>
          <w:b/>
        </w:rPr>
        <w:t>3.1.4. Практические занятия, их содержание и объем в часах (по семестрам)</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3261"/>
        <w:gridCol w:w="3827"/>
        <w:gridCol w:w="1418"/>
      </w:tblGrid>
      <w:tr w:rsidR="00425661" w:rsidRPr="004F5128" w:rsidTr="00425661">
        <w:trPr>
          <w:cantSplit/>
          <w:trHeight w:val="1003"/>
          <w:tblHeader/>
        </w:trPr>
        <w:tc>
          <w:tcPr>
            <w:tcW w:w="850" w:type="dxa"/>
            <w:vAlign w:val="center"/>
          </w:tcPr>
          <w:p w:rsidR="00425661" w:rsidRPr="004F5128" w:rsidRDefault="00425661" w:rsidP="00AC476A">
            <w:pPr>
              <w:ind w:left="-108" w:right="-108"/>
              <w:jc w:val="center"/>
            </w:pPr>
            <w:r>
              <w:t>№</w:t>
            </w:r>
          </w:p>
          <w:p w:rsidR="00425661" w:rsidRPr="004F5128" w:rsidRDefault="00425661" w:rsidP="00AC476A">
            <w:pPr>
              <w:jc w:val="center"/>
            </w:pPr>
            <w:r w:rsidRPr="004F5128">
              <w:t>тем</w:t>
            </w:r>
            <w:r>
              <w:t>ы</w:t>
            </w:r>
          </w:p>
        </w:tc>
        <w:tc>
          <w:tcPr>
            <w:tcW w:w="3261" w:type="dxa"/>
            <w:vAlign w:val="center"/>
          </w:tcPr>
          <w:p w:rsidR="00425661" w:rsidRPr="004F5128" w:rsidRDefault="00425661" w:rsidP="00AC476A">
            <w:pPr>
              <w:jc w:val="center"/>
            </w:pPr>
            <w:r w:rsidRPr="004F5128">
              <w:t xml:space="preserve">Наименование практических </w:t>
            </w:r>
            <w:r w:rsidRPr="004F5128">
              <w:br/>
              <w:t>занятий (семинаров)</w:t>
            </w:r>
          </w:p>
        </w:tc>
        <w:tc>
          <w:tcPr>
            <w:tcW w:w="3827" w:type="dxa"/>
            <w:vAlign w:val="center"/>
          </w:tcPr>
          <w:p w:rsidR="00425661" w:rsidRPr="004F5128" w:rsidRDefault="00425661" w:rsidP="00AC476A">
            <w:pPr>
              <w:jc w:val="center"/>
            </w:pPr>
            <w:r w:rsidRPr="004F5128">
              <w:t>Основное содержание практических занятий (семинаров)</w:t>
            </w:r>
          </w:p>
        </w:tc>
        <w:tc>
          <w:tcPr>
            <w:tcW w:w="1418" w:type="dxa"/>
            <w:vAlign w:val="center"/>
          </w:tcPr>
          <w:p w:rsidR="00425661" w:rsidRPr="004F5128" w:rsidRDefault="00425661" w:rsidP="00AC476A">
            <w:pPr>
              <w:jc w:val="center"/>
            </w:pPr>
            <w:r w:rsidRPr="004F5128">
              <w:t>Количество часов</w:t>
            </w:r>
          </w:p>
        </w:tc>
      </w:tr>
      <w:tr w:rsidR="00425661" w:rsidRPr="004F5128" w:rsidTr="00425661">
        <w:trPr>
          <w:trHeight w:val="217"/>
        </w:trPr>
        <w:tc>
          <w:tcPr>
            <w:tcW w:w="9356" w:type="dxa"/>
            <w:gridSpan w:val="4"/>
          </w:tcPr>
          <w:p w:rsidR="00425661" w:rsidRPr="004F5128" w:rsidRDefault="00425661" w:rsidP="00AC476A">
            <w:pPr>
              <w:jc w:val="center"/>
            </w:pPr>
            <w:r w:rsidRPr="004F5128">
              <w:rPr>
                <w:b/>
              </w:rPr>
              <w:t>Раздел 1. Техническое и нормативно-правовое обеспечение безопасности</w:t>
            </w:r>
          </w:p>
        </w:tc>
      </w:tr>
      <w:tr w:rsidR="00425661" w:rsidRPr="004F5128" w:rsidTr="00425661">
        <w:trPr>
          <w:trHeight w:val="543"/>
        </w:trPr>
        <w:tc>
          <w:tcPr>
            <w:tcW w:w="850" w:type="dxa"/>
            <w:vAlign w:val="center"/>
          </w:tcPr>
          <w:p w:rsidR="00425661" w:rsidRDefault="00425661" w:rsidP="00AC476A">
            <w:pPr>
              <w:jc w:val="center"/>
            </w:pPr>
            <w:r>
              <w:t>1.1</w:t>
            </w:r>
          </w:p>
        </w:tc>
        <w:tc>
          <w:tcPr>
            <w:tcW w:w="3261" w:type="dxa"/>
          </w:tcPr>
          <w:p w:rsidR="00425661" w:rsidRPr="004F5128" w:rsidRDefault="00425661" w:rsidP="00AC476A">
            <w:r w:rsidRPr="004F5128">
              <w:t>Нормативно-правовое обеспечение безопасности</w:t>
            </w:r>
          </w:p>
        </w:tc>
        <w:tc>
          <w:tcPr>
            <w:tcW w:w="3827" w:type="dxa"/>
          </w:tcPr>
          <w:p w:rsidR="00425661" w:rsidRDefault="00425661" w:rsidP="00AC476A">
            <w:pPr>
              <w:jc w:val="both"/>
            </w:pPr>
            <w:r>
              <w:t>Работа с тестовыми заданиями по</w:t>
            </w:r>
            <w:r w:rsidRPr="004F5128">
              <w:t xml:space="preserve"> тем</w:t>
            </w:r>
            <w:r>
              <w:t>е</w:t>
            </w:r>
            <w:r w:rsidRPr="004F5128">
              <w:t xml:space="preserve"> </w:t>
            </w:r>
            <w:r>
              <w:t>1</w:t>
            </w:r>
            <w:r w:rsidRPr="004F5128">
              <w:t>.1.</w:t>
            </w:r>
          </w:p>
        </w:tc>
        <w:tc>
          <w:tcPr>
            <w:tcW w:w="1418" w:type="dxa"/>
            <w:vAlign w:val="center"/>
          </w:tcPr>
          <w:p w:rsidR="00425661" w:rsidRPr="004F5128" w:rsidRDefault="008E7D51" w:rsidP="00AC476A">
            <w:pPr>
              <w:jc w:val="center"/>
            </w:pPr>
            <w:r>
              <w:t>2</w:t>
            </w:r>
          </w:p>
        </w:tc>
      </w:tr>
      <w:tr w:rsidR="00425661" w:rsidRPr="004F5128" w:rsidTr="00425661">
        <w:trPr>
          <w:trHeight w:val="543"/>
        </w:trPr>
        <w:tc>
          <w:tcPr>
            <w:tcW w:w="850" w:type="dxa"/>
            <w:vAlign w:val="center"/>
          </w:tcPr>
          <w:p w:rsidR="00425661" w:rsidRDefault="00425661" w:rsidP="00AC476A">
            <w:pPr>
              <w:jc w:val="center"/>
            </w:pPr>
            <w:r>
              <w:t>1.2</w:t>
            </w:r>
          </w:p>
        </w:tc>
        <w:tc>
          <w:tcPr>
            <w:tcW w:w="3261" w:type="dxa"/>
          </w:tcPr>
          <w:p w:rsidR="00425661" w:rsidRPr="004F5128" w:rsidRDefault="00425661" w:rsidP="00AC476A">
            <w:r w:rsidRPr="004F5128">
              <w:t>Основы измерительной техники</w:t>
            </w:r>
          </w:p>
        </w:tc>
        <w:tc>
          <w:tcPr>
            <w:tcW w:w="3827" w:type="dxa"/>
          </w:tcPr>
          <w:p w:rsidR="00425661" w:rsidRDefault="00425661" w:rsidP="00AC476A">
            <w:pPr>
              <w:jc w:val="both"/>
            </w:pPr>
            <w:r>
              <w:t>Работа с тестовыми заданиями по</w:t>
            </w:r>
            <w:r w:rsidRPr="004F5128">
              <w:t xml:space="preserve"> тем</w:t>
            </w:r>
            <w:r>
              <w:t>е</w:t>
            </w:r>
            <w:r w:rsidRPr="004F5128">
              <w:t xml:space="preserve"> </w:t>
            </w:r>
            <w:r>
              <w:t>1</w:t>
            </w:r>
            <w:r w:rsidRPr="004F5128">
              <w:t>.</w:t>
            </w:r>
            <w:r>
              <w:t>2</w:t>
            </w:r>
            <w:r w:rsidRPr="004F5128">
              <w:t>.</w:t>
            </w:r>
          </w:p>
        </w:tc>
        <w:tc>
          <w:tcPr>
            <w:tcW w:w="1418" w:type="dxa"/>
            <w:vAlign w:val="center"/>
          </w:tcPr>
          <w:p w:rsidR="00425661" w:rsidRPr="004F5128" w:rsidRDefault="008E7D51" w:rsidP="00AC476A">
            <w:pPr>
              <w:jc w:val="center"/>
            </w:pPr>
            <w:r>
              <w:t>2</w:t>
            </w:r>
          </w:p>
        </w:tc>
      </w:tr>
      <w:tr w:rsidR="00425661" w:rsidRPr="004F5128" w:rsidTr="00425661">
        <w:trPr>
          <w:trHeight w:val="543"/>
        </w:trPr>
        <w:tc>
          <w:tcPr>
            <w:tcW w:w="9356" w:type="dxa"/>
            <w:gridSpan w:val="4"/>
            <w:vAlign w:val="center"/>
          </w:tcPr>
          <w:p w:rsidR="00425661" w:rsidRPr="004F5128" w:rsidRDefault="00425661" w:rsidP="00AC476A">
            <w:pPr>
              <w:jc w:val="center"/>
            </w:pPr>
            <w:r w:rsidRPr="004F5128">
              <w:rPr>
                <w:b/>
              </w:rPr>
              <w:t xml:space="preserve">Раздел 2. Методы контроля воздействия объектов </w:t>
            </w:r>
            <w:proofErr w:type="spellStart"/>
            <w:r w:rsidRPr="004F5128">
              <w:rPr>
                <w:b/>
              </w:rPr>
              <w:t>техносферы</w:t>
            </w:r>
            <w:proofErr w:type="spellEnd"/>
            <w:r w:rsidRPr="004F5128">
              <w:rPr>
                <w:b/>
              </w:rPr>
              <w:t xml:space="preserve"> на состояние окружающей среды</w:t>
            </w:r>
          </w:p>
        </w:tc>
      </w:tr>
      <w:tr w:rsidR="00425661" w:rsidRPr="004F5128" w:rsidTr="00425661">
        <w:trPr>
          <w:trHeight w:val="543"/>
        </w:trPr>
        <w:tc>
          <w:tcPr>
            <w:tcW w:w="850" w:type="dxa"/>
            <w:vAlign w:val="center"/>
          </w:tcPr>
          <w:p w:rsidR="00425661" w:rsidRPr="004F5128" w:rsidRDefault="00425661" w:rsidP="00AC476A">
            <w:pPr>
              <w:jc w:val="center"/>
            </w:pPr>
            <w:r>
              <w:t>2.1</w:t>
            </w:r>
          </w:p>
        </w:tc>
        <w:tc>
          <w:tcPr>
            <w:tcW w:w="3261"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атмосферный воздух</w:t>
            </w:r>
          </w:p>
        </w:tc>
        <w:tc>
          <w:tcPr>
            <w:tcW w:w="3827" w:type="dxa"/>
          </w:tcPr>
          <w:p w:rsidR="00425661" w:rsidRPr="004F5128" w:rsidRDefault="00425661" w:rsidP="00AC476A">
            <w:pPr>
              <w:jc w:val="both"/>
            </w:pPr>
            <w:r>
              <w:t>Работа с тестовыми заданиями по</w:t>
            </w:r>
            <w:r w:rsidRPr="004F5128">
              <w:t xml:space="preserve"> тем</w:t>
            </w:r>
            <w:r>
              <w:t>е</w:t>
            </w:r>
            <w:r w:rsidRPr="004F5128">
              <w:t xml:space="preserve"> </w:t>
            </w:r>
            <w:r>
              <w:t>2</w:t>
            </w:r>
            <w:r w:rsidRPr="004F5128">
              <w:t>.1.</w:t>
            </w:r>
            <w:r>
              <w:t xml:space="preserve"> Доклады.</w:t>
            </w:r>
          </w:p>
        </w:tc>
        <w:tc>
          <w:tcPr>
            <w:tcW w:w="1418" w:type="dxa"/>
            <w:vAlign w:val="center"/>
          </w:tcPr>
          <w:p w:rsidR="00425661" w:rsidRPr="004F5128" w:rsidRDefault="008E7D51" w:rsidP="00AC476A">
            <w:pPr>
              <w:jc w:val="center"/>
            </w:pPr>
            <w:r>
              <w:t>2</w:t>
            </w:r>
          </w:p>
        </w:tc>
      </w:tr>
      <w:tr w:rsidR="00425661" w:rsidRPr="004F5128" w:rsidTr="00425661">
        <w:trPr>
          <w:trHeight w:val="523"/>
        </w:trPr>
        <w:tc>
          <w:tcPr>
            <w:tcW w:w="850" w:type="dxa"/>
            <w:vAlign w:val="center"/>
          </w:tcPr>
          <w:p w:rsidR="00425661" w:rsidRPr="004F5128" w:rsidRDefault="00425661" w:rsidP="00AC476A">
            <w:pPr>
              <w:jc w:val="center"/>
            </w:pPr>
            <w:r>
              <w:t>2.2</w:t>
            </w:r>
          </w:p>
        </w:tc>
        <w:tc>
          <w:tcPr>
            <w:tcW w:w="3261"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водные объекты</w:t>
            </w:r>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2</w:t>
            </w:r>
            <w:r w:rsidRPr="004F5128">
              <w:t>.</w:t>
            </w:r>
            <w:r>
              <w:t>2</w:t>
            </w:r>
            <w:r w:rsidRPr="004F5128">
              <w:t>.</w:t>
            </w:r>
            <w:r>
              <w:t xml:space="preserve"> Доклады.</w:t>
            </w:r>
          </w:p>
        </w:tc>
        <w:tc>
          <w:tcPr>
            <w:tcW w:w="1418" w:type="dxa"/>
            <w:vAlign w:val="center"/>
          </w:tcPr>
          <w:p w:rsidR="00425661" w:rsidRPr="004F5128" w:rsidRDefault="008E7D51" w:rsidP="00AC476A">
            <w:pPr>
              <w:jc w:val="center"/>
            </w:pPr>
            <w:r>
              <w:t>2</w:t>
            </w:r>
          </w:p>
        </w:tc>
      </w:tr>
      <w:tr w:rsidR="00425661" w:rsidRPr="004F5128" w:rsidTr="00425661">
        <w:trPr>
          <w:trHeight w:val="517"/>
        </w:trPr>
        <w:tc>
          <w:tcPr>
            <w:tcW w:w="850" w:type="dxa"/>
            <w:vAlign w:val="center"/>
          </w:tcPr>
          <w:p w:rsidR="00425661" w:rsidRPr="004F5128" w:rsidRDefault="00425661" w:rsidP="00AC476A">
            <w:pPr>
              <w:jc w:val="center"/>
            </w:pPr>
            <w:r>
              <w:t>2.3</w:t>
            </w:r>
          </w:p>
        </w:tc>
        <w:tc>
          <w:tcPr>
            <w:tcW w:w="3261" w:type="dxa"/>
          </w:tcPr>
          <w:p w:rsidR="00425661" w:rsidRPr="004F5128" w:rsidRDefault="00425661" w:rsidP="00AC476A">
            <w:r w:rsidRPr="004F5128">
              <w:t xml:space="preserve">Методы контроля воздействия объектов </w:t>
            </w:r>
            <w:proofErr w:type="spellStart"/>
            <w:r w:rsidRPr="004F5128">
              <w:t>техносферы</w:t>
            </w:r>
            <w:proofErr w:type="spellEnd"/>
            <w:r w:rsidRPr="004F5128">
              <w:t xml:space="preserve"> на почву</w:t>
            </w:r>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2</w:t>
            </w:r>
            <w:r w:rsidRPr="004F5128">
              <w:t>.</w:t>
            </w:r>
            <w:r>
              <w:t>3</w:t>
            </w:r>
            <w:r w:rsidRPr="004F5128">
              <w:t>.</w:t>
            </w:r>
            <w:r>
              <w:t xml:space="preserve"> Доклады.</w:t>
            </w:r>
          </w:p>
        </w:tc>
        <w:tc>
          <w:tcPr>
            <w:tcW w:w="1418" w:type="dxa"/>
            <w:vAlign w:val="center"/>
          </w:tcPr>
          <w:p w:rsidR="00425661" w:rsidRPr="004F5128" w:rsidRDefault="008E7D51" w:rsidP="00AC476A">
            <w:pPr>
              <w:jc w:val="center"/>
            </w:pPr>
            <w:r>
              <w:t>2</w:t>
            </w:r>
          </w:p>
        </w:tc>
      </w:tr>
      <w:tr w:rsidR="00425661" w:rsidRPr="004F5128" w:rsidTr="00425661">
        <w:trPr>
          <w:trHeight w:val="173"/>
        </w:trPr>
        <w:tc>
          <w:tcPr>
            <w:tcW w:w="9356" w:type="dxa"/>
            <w:gridSpan w:val="4"/>
            <w:vAlign w:val="center"/>
          </w:tcPr>
          <w:p w:rsidR="00425661" w:rsidRPr="004F5128" w:rsidRDefault="00425661" w:rsidP="00AC476A">
            <w:pPr>
              <w:jc w:val="center"/>
            </w:pPr>
            <w:r w:rsidRPr="004F5128">
              <w:rPr>
                <w:b/>
              </w:rPr>
              <w:t>Раздел 3. Мониторинг безопасности</w:t>
            </w:r>
          </w:p>
        </w:tc>
      </w:tr>
      <w:tr w:rsidR="00425661" w:rsidRPr="004F5128" w:rsidTr="00425661">
        <w:trPr>
          <w:trHeight w:val="517"/>
        </w:trPr>
        <w:tc>
          <w:tcPr>
            <w:tcW w:w="850" w:type="dxa"/>
            <w:vAlign w:val="center"/>
          </w:tcPr>
          <w:p w:rsidR="00425661" w:rsidRPr="004F5128" w:rsidRDefault="00425661" w:rsidP="00AC476A">
            <w:pPr>
              <w:jc w:val="center"/>
            </w:pPr>
            <w:r>
              <w:t>3.1</w:t>
            </w:r>
          </w:p>
        </w:tc>
        <w:tc>
          <w:tcPr>
            <w:tcW w:w="3261" w:type="dxa"/>
          </w:tcPr>
          <w:p w:rsidR="00425661" w:rsidRPr="004F5128" w:rsidRDefault="00425661" w:rsidP="00AC476A">
            <w:r w:rsidRPr="004F5128">
              <w:t>Мониторинг безопасности на предприятии</w:t>
            </w:r>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3</w:t>
            </w:r>
            <w:r w:rsidRPr="004F5128">
              <w:t>.1.</w:t>
            </w:r>
            <w:r>
              <w:t xml:space="preserve"> Деловая игра.</w:t>
            </w:r>
          </w:p>
        </w:tc>
        <w:tc>
          <w:tcPr>
            <w:tcW w:w="1418" w:type="dxa"/>
            <w:vAlign w:val="center"/>
          </w:tcPr>
          <w:p w:rsidR="00425661" w:rsidRPr="004F5128" w:rsidRDefault="008E7D51" w:rsidP="00AC476A">
            <w:pPr>
              <w:jc w:val="center"/>
            </w:pPr>
            <w:r>
              <w:t>2</w:t>
            </w:r>
          </w:p>
        </w:tc>
      </w:tr>
      <w:tr w:rsidR="00425661" w:rsidRPr="004F5128" w:rsidTr="00425661">
        <w:trPr>
          <w:trHeight w:val="517"/>
        </w:trPr>
        <w:tc>
          <w:tcPr>
            <w:tcW w:w="850" w:type="dxa"/>
            <w:vAlign w:val="center"/>
          </w:tcPr>
          <w:p w:rsidR="00425661" w:rsidRPr="004F5128" w:rsidRDefault="00425661" w:rsidP="00AC476A">
            <w:pPr>
              <w:jc w:val="center"/>
            </w:pPr>
            <w:r>
              <w:t>3.4</w:t>
            </w:r>
          </w:p>
        </w:tc>
        <w:tc>
          <w:tcPr>
            <w:tcW w:w="3261" w:type="dxa"/>
          </w:tcPr>
          <w:p w:rsidR="00425661" w:rsidRPr="004F5128" w:rsidRDefault="00425661" w:rsidP="00AC476A">
            <w:r w:rsidRPr="004F5128">
              <w:t xml:space="preserve">Методы и приборы мониторинга </w:t>
            </w:r>
            <w:proofErr w:type="gramStart"/>
            <w:r w:rsidRPr="004F5128">
              <w:t>акустического  загрязнения</w:t>
            </w:r>
            <w:proofErr w:type="gramEnd"/>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3</w:t>
            </w:r>
            <w:r w:rsidRPr="004F5128">
              <w:t>.</w:t>
            </w:r>
            <w:r>
              <w:t>4</w:t>
            </w:r>
            <w:r w:rsidRPr="004F5128">
              <w:t>.</w:t>
            </w:r>
            <w:r>
              <w:t xml:space="preserve"> Деловая игра.</w:t>
            </w:r>
          </w:p>
        </w:tc>
        <w:tc>
          <w:tcPr>
            <w:tcW w:w="1418" w:type="dxa"/>
            <w:vAlign w:val="center"/>
          </w:tcPr>
          <w:p w:rsidR="00425661" w:rsidRPr="004F5128" w:rsidRDefault="008E7D51" w:rsidP="00B23771">
            <w:pPr>
              <w:jc w:val="center"/>
            </w:pPr>
            <w:r>
              <w:t>2</w:t>
            </w:r>
          </w:p>
        </w:tc>
      </w:tr>
      <w:tr w:rsidR="00425661" w:rsidRPr="004F5128" w:rsidTr="00425661">
        <w:trPr>
          <w:trHeight w:val="517"/>
        </w:trPr>
        <w:tc>
          <w:tcPr>
            <w:tcW w:w="850" w:type="dxa"/>
            <w:vAlign w:val="center"/>
          </w:tcPr>
          <w:p w:rsidR="00425661" w:rsidRPr="004F5128" w:rsidRDefault="00425661" w:rsidP="00AC476A">
            <w:pPr>
              <w:jc w:val="center"/>
            </w:pPr>
            <w:r>
              <w:t>3.5</w:t>
            </w:r>
          </w:p>
        </w:tc>
        <w:tc>
          <w:tcPr>
            <w:tcW w:w="3261" w:type="dxa"/>
          </w:tcPr>
          <w:p w:rsidR="00425661" w:rsidRPr="004F5128" w:rsidRDefault="00425661" w:rsidP="00AC476A">
            <w:r w:rsidRPr="004F5128">
              <w:t xml:space="preserve">Методы и приборы мониторинга </w:t>
            </w:r>
            <w:proofErr w:type="gramStart"/>
            <w:r w:rsidRPr="004F5128">
              <w:t>радиационного  загрязнения</w:t>
            </w:r>
            <w:proofErr w:type="gramEnd"/>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3</w:t>
            </w:r>
            <w:r w:rsidRPr="004F5128">
              <w:t>.</w:t>
            </w:r>
            <w:r>
              <w:t>5</w:t>
            </w:r>
            <w:r w:rsidRPr="004F5128">
              <w:t>.</w:t>
            </w:r>
            <w:r>
              <w:t xml:space="preserve"> Деловая игра.</w:t>
            </w:r>
          </w:p>
        </w:tc>
        <w:tc>
          <w:tcPr>
            <w:tcW w:w="1418" w:type="dxa"/>
            <w:vAlign w:val="center"/>
          </w:tcPr>
          <w:p w:rsidR="00425661" w:rsidRPr="004F5128" w:rsidRDefault="008E7D51" w:rsidP="00AC476A">
            <w:pPr>
              <w:jc w:val="center"/>
            </w:pPr>
            <w:r>
              <w:t>2</w:t>
            </w:r>
          </w:p>
        </w:tc>
      </w:tr>
      <w:tr w:rsidR="00425661" w:rsidRPr="004F5128" w:rsidTr="00425661">
        <w:trPr>
          <w:trHeight w:val="261"/>
        </w:trPr>
        <w:tc>
          <w:tcPr>
            <w:tcW w:w="9356" w:type="dxa"/>
            <w:gridSpan w:val="4"/>
            <w:vAlign w:val="center"/>
          </w:tcPr>
          <w:p w:rsidR="00425661" w:rsidRPr="004F5128" w:rsidRDefault="00425661" w:rsidP="00AC476A">
            <w:pPr>
              <w:jc w:val="center"/>
            </w:pPr>
            <w:r w:rsidRPr="004F5128">
              <w:rPr>
                <w:b/>
              </w:rPr>
              <w:t>Раздел 4. Экспертиза безопасности</w:t>
            </w:r>
          </w:p>
        </w:tc>
      </w:tr>
      <w:tr w:rsidR="00425661" w:rsidRPr="004F5128" w:rsidTr="00425661">
        <w:trPr>
          <w:trHeight w:val="517"/>
        </w:trPr>
        <w:tc>
          <w:tcPr>
            <w:tcW w:w="850" w:type="dxa"/>
            <w:vAlign w:val="center"/>
          </w:tcPr>
          <w:p w:rsidR="00425661" w:rsidRPr="004F5128" w:rsidRDefault="00425661" w:rsidP="00AC476A">
            <w:pPr>
              <w:jc w:val="center"/>
            </w:pPr>
            <w:r>
              <w:t>4.1</w:t>
            </w:r>
          </w:p>
        </w:tc>
        <w:tc>
          <w:tcPr>
            <w:tcW w:w="3261" w:type="dxa"/>
          </w:tcPr>
          <w:p w:rsidR="00425661" w:rsidRPr="004F5128" w:rsidRDefault="00425661" w:rsidP="00AC476A">
            <w:r w:rsidRPr="004F5128">
              <w:t>Экспертиза промышленной безопасности</w:t>
            </w:r>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4</w:t>
            </w:r>
            <w:r w:rsidRPr="004F5128">
              <w:t>.1.</w:t>
            </w:r>
            <w:r>
              <w:t xml:space="preserve"> Доклады.</w:t>
            </w:r>
          </w:p>
        </w:tc>
        <w:tc>
          <w:tcPr>
            <w:tcW w:w="1418" w:type="dxa"/>
            <w:vAlign w:val="center"/>
          </w:tcPr>
          <w:p w:rsidR="00425661" w:rsidRPr="004F5128" w:rsidRDefault="008E7D51" w:rsidP="00AC476A">
            <w:pPr>
              <w:jc w:val="center"/>
            </w:pPr>
            <w:r>
              <w:t>2</w:t>
            </w:r>
          </w:p>
        </w:tc>
      </w:tr>
      <w:tr w:rsidR="00425661" w:rsidRPr="004F5128" w:rsidTr="00425661">
        <w:trPr>
          <w:trHeight w:val="517"/>
        </w:trPr>
        <w:tc>
          <w:tcPr>
            <w:tcW w:w="850" w:type="dxa"/>
            <w:vAlign w:val="center"/>
          </w:tcPr>
          <w:p w:rsidR="00425661" w:rsidRPr="004F5128" w:rsidRDefault="00425661" w:rsidP="00AC476A">
            <w:pPr>
              <w:jc w:val="center"/>
            </w:pPr>
            <w:r>
              <w:t>4.2</w:t>
            </w:r>
          </w:p>
        </w:tc>
        <w:tc>
          <w:tcPr>
            <w:tcW w:w="3261" w:type="dxa"/>
          </w:tcPr>
          <w:p w:rsidR="00425661" w:rsidRPr="004F5128" w:rsidRDefault="00425661" w:rsidP="00AC476A">
            <w:r w:rsidRPr="004F5128">
              <w:t>Экологическая экспертиза</w:t>
            </w:r>
          </w:p>
        </w:tc>
        <w:tc>
          <w:tcPr>
            <w:tcW w:w="3827" w:type="dxa"/>
          </w:tcPr>
          <w:p w:rsidR="00425661" w:rsidRPr="004F5128" w:rsidRDefault="00425661" w:rsidP="00AC476A">
            <w:r>
              <w:t>Работа с тестовыми заданиями по</w:t>
            </w:r>
            <w:r w:rsidRPr="004F5128">
              <w:t xml:space="preserve"> тем</w:t>
            </w:r>
            <w:r>
              <w:t>е</w:t>
            </w:r>
            <w:r w:rsidRPr="004F5128">
              <w:t xml:space="preserve"> </w:t>
            </w:r>
            <w:r>
              <w:t>4</w:t>
            </w:r>
            <w:r w:rsidRPr="004F5128">
              <w:t>.</w:t>
            </w:r>
            <w:r>
              <w:t>2</w:t>
            </w:r>
            <w:r w:rsidRPr="004F5128">
              <w:t>.</w:t>
            </w:r>
            <w:r>
              <w:t xml:space="preserve"> Доклады.</w:t>
            </w:r>
          </w:p>
        </w:tc>
        <w:tc>
          <w:tcPr>
            <w:tcW w:w="1418" w:type="dxa"/>
            <w:vAlign w:val="center"/>
          </w:tcPr>
          <w:p w:rsidR="00425661" w:rsidRPr="004F5128" w:rsidRDefault="008E7D51" w:rsidP="00AC476A">
            <w:pPr>
              <w:jc w:val="center"/>
            </w:pPr>
            <w:r>
              <w:t>2</w:t>
            </w:r>
          </w:p>
        </w:tc>
      </w:tr>
      <w:tr w:rsidR="00425661" w:rsidRPr="004F5128" w:rsidTr="00425661">
        <w:trPr>
          <w:trHeight w:val="159"/>
        </w:trPr>
        <w:tc>
          <w:tcPr>
            <w:tcW w:w="850" w:type="dxa"/>
            <w:vAlign w:val="center"/>
          </w:tcPr>
          <w:p w:rsidR="00425661" w:rsidRPr="004F5128" w:rsidRDefault="00425661" w:rsidP="00AC476A">
            <w:pPr>
              <w:jc w:val="center"/>
            </w:pPr>
          </w:p>
        </w:tc>
        <w:tc>
          <w:tcPr>
            <w:tcW w:w="3261" w:type="dxa"/>
          </w:tcPr>
          <w:p w:rsidR="00425661" w:rsidRPr="004F5128" w:rsidRDefault="00425661" w:rsidP="00AC476A"/>
        </w:tc>
        <w:tc>
          <w:tcPr>
            <w:tcW w:w="3827" w:type="dxa"/>
          </w:tcPr>
          <w:p w:rsidR="00425661" w:rsidRPr="00425661" w:rsidRDefault="00425661" w:rsidP="00425661">
            <w:pPr>
              <w:jc w:val="right"/>
              <w:rPr>
                <w:b/>
              </w:rPr>
            </w:pPr>
            <w:r w:rsidRPr="00425661">
              <w:rPr>
                <w:b/>
              </w:rPr>
              <w:t>ИТОГО</w:t>
            </w:r>
          </w:p>
        </w:tc>
        <w:tc>
          <w:tcPr>
            <w:tcW w:w="1418" w:type="dxa"/>
            <w:vAlign w:val="center"/>
          </w:tcPr>
          <w:p w:rsidR="00425661" w:rsidRPr="00425661" w:rsidRDefault="008E7D51" w:rsidP="00AC476A">
            <w:pPr>
              <w:jc w:val="center"/>
              <w:rPr>
                <w:b/>
              </w:rPr>
            </w:pPr>
            <w:r>
              <w:rPr>
                <w:b/>
              </w:rPr>
              <w:t>20</w:t>
            </w:r>
          </w:p>
        </w:tc>
      </w:tr>
    </w:tbl>
    <w:p w:rsidR="00CB0347" w:rsidRPr="00BD6781" w:rsidRDefault="00CB0347" w:rsidP="000E4F95">
      <w:pPr>
        <w:jc w:val="both"/>
      </w:pPr>
    </w:p>
    <w:p w:rsidR="000E4F95" w:rsidRPr="00425661" w:rsidRDefault="000E4F95" w:rsidP="000E4F95">
      <w:pPr>
        <w:jc w:val="both"/>
        <w:rPr>
          <w:b/>
        </w:rPr>
      </w:pPr>
      <w:r w:rsidRPr="00425661">
        <w:rPr>
          <w:b/>
        </w:rPr>
        <w:t>3.1.5. Лабораторные занятия, их наименование и объем в часах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5529"/>
        <w:gridCol w:w="2126"/>
      </w:tblGrid>
      <w:tr w:rsidR="000E4F95" w:rsidTr="009A40DF">
        <w:trPr>
          <w:trHeight w:val="441"/>
        </w:trPr>
        <w:tc>
          <w:tcPr>
            <w:tcW w:w="1701" w:type="dxa"/>
            <w:tcBorders>
              <w:left w:val="single" w:sz="4" w:space="0" w:color="auto"/>
            </w:tcBorders>
            <w:vAlign w:val="center"/>
          </w:tcPr>
          <w:p w:rsidR="000E4F95" w:rsidRDefault="000E4F95" w:rsidP="009A40DF">
            <w:pPr>
              <w:jc w:val="center"/>
              <w:rPr>
                <w:sz w:val="22"/>
              </w:rPr>
            </w:pPr>
            <w:r>
              <w:rPr>
                <w:sz w:val="22"/>
              </w:rPr>
              <w:t>Номер работы</w:t>
            </w:r>
          </w:p>
        </w:tc>
        <w:tc>
          <w:tcPr>
            <w:tcW w:w="5529" w:type="dxa"/>
            <w:vAlign w:val="center"/>
          </w:tcPr>
          <w:p w:rsidR="000E4F95" w:rsidRDefault="000E4F95" w:rsidP="009A40DF">
            <w:pPr>
              <w:jc w:val="center"/>
              <w:rPr>
                <w:sz w:val="22"/>
              </w:rPr>
            </w:pPr>
            <w:r>
              <w:rPr>
                <w:sz w:val="22"/>
              </w:rPr>
              <w:t>Наименование лабораторной работы</w:t>
            </w:r>
          </w:p>
        </w:tc>
        <w:tc>
          <w:tcPr>
            <w:tcW w:w="2126" w:type="dxa"/>
            <w:tcBorders>
              <w:right w:val="single" w:sz="4" w:space="0" w:color="auto"/>
            </w:tcBorders>
            <w:vAlign w:val="center"/>
          </w:tcPr>
          <w:p w:rsidR="000E4F95" w:rsidRPr="009A40DF" w:rsidRDefault="000E4F95" w:rsidP="009A40DF">
            <w:pPr>
              <w:jc w:val="center"/>
              <w:rPr>
                <w:sz w:val="22"/>
              </w:rPr>
            </w:pPr>
            <w:r>
              <w:rPr>
                <w:sz w:val="22"/>
              </w:rPr>
              <w:t>Объем в часах</w:t>
            </w:r>
          </w:p>
        </w:tc>
      </w:tr>
    </w:tbl>
    <w:p w:rsidR="000E4F95" w:rsidRPr="006A38D8" w:rsidRDefault="000E4F95" w:rsidP="000E4F95">
      <w:pPr>
        <w:jc w:val="both"/>
      </w:pPr>
      <w:r>
        <w:t>Не предусмотрены учебным планом.</w:t>
      </w:r>
    </w:p>
    <w:p w:rsidR="000E4F95" w:rsidRDefault="000E4F95" w:rsidP="000E4F95">
      <w:pPr>
        <w:jc w:val="both"/>
      </w:pPr>
    </w:p>
    <w:p w:rsidR="000E4F95" w:rsidRPr="00014F99" w:rsidRDefault="000E4F95" w:rsidP="000E4F95">
      <w:pPr>
        <w:jc w:val="both"/>
        <w:rPr>
          <w:b/>
        </w:rPr>
      </w:pPr>
      <w:r w:rsidRPr="00014F99">
        <w:rPr>
          <w:b/>
        </w:rPr>
        <w:t xml:space="preserve">3.2. Перечень тем курсовых проектов (работ)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080"/>
      </w:tblGrid>
      <w:tr w:rsidR="000E4F95" w:rsidTr="009A40DF">
        <w:tc>
          <w:tcPr>
            <w:tcW w:w="1276" w:type="dxa"/>
            <w:tcBorders>
              <w:left w:val="single" w:sz="4" w:space="0" w:color="auto"/>
            </w:tcBorders>
            <w:vAlign w:val="center"/>
          </w:tcPr>
          <w:p w:rsidR="000E4F95" w:rsidRDefault="000E4F95" w:rsidP="009A40DF">
            <w:pPr>
              <w:jc w:val="center"/>
              <w:rPr>
                <w:sz w:val="22"/>
              </w:rPr>
            </w:pPr>
            <w:r>
              <w:rPr>
                <w:sz w:val="22"/>
              </w:rPr>
              <w:t>№№ п-п</w:t>
            </w:r>
          </w:p>
        </w:tc>
        <w:tc>
          <w:tcPr>
            <w:tcW w:w="8080" w:type="dxa"/>
            <w:vAlign w:val="center"/>
          </w:tcPr>
          <w:p w:rsidR="000E4F95" w:rsidRDefault="000E4F95" w:rsidP="00917185">
            <w:pPr>
              <w:jc w:val="center"/>
              <w:rPr>
                <w:sz w:val="22"/>
              </w:rPr>
            </w:pPr>
            <w:r>
              <w:rPr>
                <w:sz w:val="22"/>
              </w:rPr>
              <w:t>Наименование проекта (работы)</w:t>
            </w:r>
          </w:p>
        </w:tc>
      </w:tr>
    </w:tbl>
    <w:p w:rsidR="000E4F95" w:rsidRDefault="000E4F95" w:rsidP="000E4F95">
      <w:pPr>
        <w:jc w:val="both"/>
        <w:rPr>
          <w:lang w:val="en-US"/>
        </w:rPr>
      </w:pPr>
      <w:proofErr w:type="spellStart"/>
      <w:r>
        <w:rPr>
          <w:lang w:val="en-US"/>
        </w:rPr>
        <w:t>Не</w:t>
      </w:r>
      <w:proofErr w:type="spellEnd"/>
      <w:r>
        <w:rPr>
          <w:lang w:val="en-US"/>
        </w:rPr>
        <w:t xml:space="preserve"> </w:t>
      </w:r>
      <w:proofErr w:type="spellStart"/>
      <w:r>
        <w:rPr>
          <w:lang w:val="en-US"/>
        </w:rPr>
        <w:t>предусмотрены</w:t>
      </w:r>
      <w:proofErr w:type="spellEnd"/>
      <w:r>
        <w:rPr>
          <w:lang w:val="en-US"/>
        </w:rPr>
        <w:t xml:space="preserve"> </w:t>
      </w:r>
      <w:proofErr w:type="spellStart"/>
      <w:r>
        <w:rPr>
          <w:lang w:val="en-US"/>
        </w:rPr>
        <w:t>учебным</w:t>
      </w:r>
      <w:proofErr w:type="spellEnd"/>
      <w:r>
        <w:rPr>
          <w:lang w:val="en-US"/>
        </w:rPr>
        <w:t xml:space="preserve"> </w:t>
      </w:r>
      <w:proofErr w:type="spellStart"/>
      <w:r>
        <w:rPr>
          <w:lang w:val="en-US"/>
        </w:rPr>
        <w:t>планом</w:t>
      </w:r>
      <w:proofErr w:type="spellEnd"/>
      <w:r>
        <w:rPr>
          <w:lang w:val="en-US"/>
        </w:rPr>
        <w:t>.</w:t>
      </w:r>
    </w:p>
    <w:p w:rsidR="00BD6781" w:rsidRDefault="00BD6781" w:rsidP="000E4F95">
      <w:pPr>
        <w:jc w:val="both"/>
        <w:rPr>
          <w:lang w:val="en-US"/>
        </w:rPr>
      </w:pPr>
    </w:p>
    <w:p w:rsidR="00BD6781" w:rsidRPr="00014F99" w:rsidRDefault="00BD6781" w:rsidP="00BD6781">
      <w:pPr>
        <w:jc w:val="both"/>
        <w:rPr>
          <w:b/>
        </w:rPr>
      </w:pPr>
      <w:r w:rsidRPr="00014F99">
        <w:rPr>
          <w:b/>
        </w:rPr>
        <w:t xml:space="preserve">3.3. Перечень тем РГР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080"/>
      </w:tblGrid>
      <w:tr w:rsidR="00BD6781" w:rsidTr="009A40DF">
        <w:trPr>
          <w:trHeight w:val="70"/>
        </w:trPr>
        <w:tc>
          <w:tcPr>
            <w:tcW w:w="1276" w:type="dxa"/>
            <w:tcBorders>
              <w:left w:val="single" w:sz="4" w:space="0" w:color="auto"/>
            </w:tcBorders>
            <w:vAlign w:val="center"/>
          </w:tcPr>
          <w:p w:rsidR="00BD6781" w:rsidRDefault="00BD6781" w:rsidP="009A40DF">
            <w:pPr>
              <w:jc w:val="center"/>
              <w:rPr>
                <w:sz w:val="22"/>
              </w:rPr>
            </w:pPr>
            <w:r>
              <w:rPr>
                <w:sz w:val="22"/>
              </w:rPr>
              <w:t>№№ п-п</w:t>
            </w:r>
          </w:p>
        </w:tc>
        <w:tc>
          <w:tcPr>
            <w:tcW w:w="8080" w:type="dxa"/>
            <w:vAlign w:val="center"/>
          </w:tcPr>
          <w:p w:rsidR="00BD6781" w:rsidRDefault="00BD6781" w:rsidP="0072311B">
            <w:pPr>
              <w:jc w:val="center"/>
              <w:rPr>
                <w:sz w:val="22"/>
              </w:rPr>
            </w:pPr>
            <w:r>
              <w:rPr>
                <w:sz w:val="22"/>
              </w:rPr>
              <w:t>Наименование проекта (работы)</w:t>
            </w:r>
          </w:p>
        </w:tc>
      </w:tr>
    </w:tbl>
    <w:p w:rsidR="00BD6781" w:rsidRDefault="00BD6781" w:rsidP="00BD6781">
      <w:pPr>
        <w:jc w:val="both"/>
        <w:rPr>
          <w:lang w:val="en-US"/>
        </w:rPr>
      </w:pPr>
      <w:proofErr w:type="spellStart"/>
      <w:r>
        <w:rPr>
          <w:lang w:val="en-US"/>
        </w:rPr>
        <w:t>Не</w:t>
      </w:r>
      <w:proofErr w:type="spellEnd"/>
      <w:r>
        <w:rPr>
          <w:lang w:val="en-US"/>
        </w:rPr>
        <w:t xml:space="preserve"> </w:t>
      </w:r>
      <w:proofErr w:type="spellStart"/>
      <w:r>
        <w:rPr>
          <w:lang w:val="en-US"/>
        </w:rPr>
        <w:t>предусмотрены</w:t>
      </w:r>
      <w:proofErr w:type="spellEnd"/>
      <w:r>
        <w:rPr>
          <w:lang w:val="en-US"/>
        </w:rPr>
        <w:t xml:space="preserve"> </w:t>
      </w:r>
      <w:proofErr w:type="spellStart"/>
      <w:r>
        <w:rPr>
          <w:lang w:val="en-US"/>
        </w:rPr>
        <w:t>учебным</w:t>
      </w:r>
      <w:proofErr w:type="spellEnd"/>
      <w:r>
        <w:rPr>
          <w:lang w:val="en-US"/>
        </w:rPr>
        <w:t xml:space="preserve"> </w:t>
      </w:r>
      <w:proofErr w:type="spellStart"/>
      <w:r>
        <w:rPr>
          <w:lang w:val="en-US"/>
        </w:rPr>
        <w:t>планом</w:t>
      </w:r>
      <w:proofErr w:type="spellEnd"/>
      <w:r>
        <w:rPr>
          <w:lang w:val="en-US"/>
        </w:rPr>
        <w:t>.</w:t>
      </w:r>
    </w:p>
    <w:p w:rsidR="00BD6781" w:rsidRDefault="00BD6781" w:rsidP="000E4F95">
      <w:pPr>
        <w:jc w:val="both"/>
        <w:rPr>
          <w:lang w:val="en-US"/>
        </w:rPr>
      </w:pPr>
    </w:p>
    <w:p w:rsidR="00BD6781" w:rsidRPr="00014F99" w:rsidRDefault="00BD6781" w:rsidP="00BD6781">
      <w:pPr>
        <w:jc w:val="both"/>
        <w:rPr>
          <w:b/>
        </w:rPr>
      </w:pPr>
      <w:r w:rsidRPr="00014F99">
        <w:rPr>
          <w:b/>
        </w:rPr>
        <w:t xml:space="preserve">3.4. Перечень тем </w:t>
      </w:r>
      <w:proofErr w:type="spellStart"/>
      <w:r w:rsidRPr="00014F99">
        <w:rPr>
          <w:b/>
          <w:lang w:val="en-US"/>
        </w:rPr>
        <w:t>рефератов</w:t>
      </w:r>
      <w:proofErr w:type="spellEnd"/>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080"/>
      </w:tblGrid>
      <w:tr w:rsidR="00BD6781" w:rsidTr="009A40DF">
        <w:trPr>
          <w:trHeight w:val="70"/>
        </w:trPr>
        <w:tc>
          <w:tcPr>
            <w:tcW w:w="1276" w:type="dxa"/>
            <w:tcBorders>
              <w:left w:val="single" w:sz="4" w:space="0" w:color="auto"/>
            </w:tcBorders>
            <w:vAlign w:val="center"/>
          </w:tcPr>
          <w:p w:rsidR="00BD6781" w:rsidRDefault="00BD6781" w:rsidP="009A40DF">
            <w:pPr>
              <w:jc w:val="center"/>
              <w:rPr>
                <w:sz w:val="22"/>
              </w:rPr>
            </w:pPr>
            <w:r>
              <w:rPr>
                <w:sz w:val="22"/>
              </w:rPr>
              <w:t>№№ п-п</w:t>
            </w:r>
          </w:p>
        </w:tc>
        <w:tc>
          <w:tcPr>
            <w:tcW w:w="8080" w:type="dxa"/>
            <w:vAlign w:val="center"/>
          </w:tcPr>
          <w:p w:rsidR="00BD6781" w:rsidRDefault="00BD6781" w:rsidP="0072311B">
            <w:pPr>
              <w:jc w:val="center"/>
              <w:rPr>
                <w:sz w:val="22"/>
              </w:rPr>
            </w:pPr>
            <w:r>
              <w:rPr>
                <w:sz w:val="22"/>
              </w:rPr>
              <w:t>Наименование проекта (работы)</w:t>
            </w:r>
          </w:p>
        </w:tc>
      </w:tr>
    </w:tbl>
    <w:p w:rsidR="00BD6781" w:rsidRDefault="00BD6781" w:rsidP="00BD6781">
      <w:pPr>
        <w:jc w:val="both"/>
        <w:rPr>
          <w:lang w:val="en-US"/>
        </w:rPr>
      </w:pPr>
      <w:proofErr w:type="spellStart"/>
      <w:r>
        <w:rPr>
          <w:lang w:val="en-US"/>
        </w:rPr>
        <w:t>Не</w:t>
      </w:r>
      <w:proofErr w:type="spellEnd"/>
      <w:r>
        <w:rPr>
          <w:lang w:val="en-US"/>
        </w:rPr>
        <w:t xml:space="preserve"> </w:t>
      </w:r>
      <w:proofErr w:type="spellStart"/>
      <w:r>
        <w:rPr>
          <w:lang w:val="en-US"/>
        </w:rPr>
        <w:t>предусмотрены</w:t>
      </w:r>
      <w:proofErr w:type="spellEnd"/>
      <w:r>
        <w:rPr>
          <w:lang w:val="en-US"/>
        </w:rPr>
        <w:t xml:space="preserve"> </w:t>
      </w:r>
      <w:proofErr w:type="spellStart"/>
      <w:r>
        <w:rPr>
          <w:lang w:val="en-US"/>
        </w:rPr>
        <w:t>учебным</w:t>
      </w:r>
      <w:proofErr w:type="spellEnd"/>
      <w:r>
        <w:rPr>
          <w:lang w:val="en-US"/>
        </w:rPr>
        <w:t xml:space="preserve"> </w:t>
      </w:r>
      <w:proofErr w:type="spellStart"/>
      <w:r>
        <w:rPr>
          <w:lang w:val="en-US"/>
        </w:rPr>
        <w:t>планом</w:t>
      </w:r>
      <w:proofErr w:type="spellEnd"/>
      <w:r>
        <w:rPr>
          <w:lang w:val="en-US"/>
        </w:rPr>
        <w:t>.</w:t>
      </w:r>
    </w:p>
    <w:p w:rsidR="00BD6781" w:rsidRDefault="00BD6781" w:rsidP="00BD6781">
      <w:pPr>
        <w:jc w:val="both"/>
        <w:rPr>
          <w:lang w:val="en-US"/>
        </w:rPr>
      </w:pPr>
    </w:p>
    <w:p w:rsidR="00BD6781" w:rsidRPr="00014F99" w:rsidRDefault="00BD6781" w:rsidP="00BD6781">
      <w:pPr>
        <w:jc w:val="both"/>
        <w:rPr>
          <w:b/>
        </w:rPr>
      </w:pPr>
      <w:r w:rsidRPr="00014F99">
        <w:rPr>
          <w:b/>
        </w:rPr>
        <w:t>3.5. Перечень тем контрольных работ</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080"/>
      </w:tblGrid>
      <w:tr w:rsidR="00BD6781" w:rsidTr="009A40DF">
        <w:trPr>
          <w:trHeight w:val="70"/>
        </w:trPr>
        <w:tc>
          <w:tcPr>
            <w:tcW w:w="1276" w:type="dxa"/>
            <w:tcBorders>
              <w:left w:val="single" w:sz="4" w:space="0" w:color="auto"/>
            </w:tcBorders>
            <w:vAlign w:val="center"/>
          </w:tcPr>
          <w:p w:rsidR="00BD6781" w:rsidRDefault="00BD6781" w:rsidP="009A40DF">
            <w:pPr>
              <w:jc w:val="center"/>
              <w:rPr>
                <w:sz w:val="22"/>
              </w:rPr>
            </w:pPr>
            <w:r>
              <w:rPr>
                <w:sz w:val="22"/>
              </w:rPr>
              <w:t>№№ п-п</w:t>
            </w:r>
          </w:p>
        </w:tc>
        <w:tc>
          <w:tcPr>
            <w:tcW w:w="8080" w:type="dxa"/>
            <w:vAlign w:val="center"/>
          </w:tcPr>
          <w:p w:rsidR="00BD6781" w:rsidRDefault="00BD6781" w:rsidP="0072311B">
            <w:pPr>
              <w:jc w:val="center"/>
              <w:rPr>
                <w:sz w:val="22"/>
              </w:rPr>
            </w:pPr>
            <w:r>
              <w:rPr>
                <w:sz w:val="22"/>
              </w:rPr>
              <w:t>Наименование проекта (работы)</w:t>
            </w:r>
          </w:p>
        </w:tc>
      </w:tr>
    </w:tbl>
    <w:p w:rsidR="00BD6781" w:rsidRDefault="00BD6781" w:rsidP="00BD6781">
      <w:pPr>
        <w:jc w:val="both"/>
        <w:rPr>
          <w:lang w:val="en-US"/>
        </w:rPr>
      </w:pPr>
      <w:proofErr w:type="spellStart"/>
      <w:r>
        <w:rPr>
          <w:lang w:val="en-US"/>
        </w:rPr>
        <w:t>Не</w:t>
      </w:r>
      <w:proofErr w:type="spellEnd"/>
      <w:r>
        <w:rPr>
          <w:lang w:val="en-US"/>
        </w:rPr>
        <w:t xml:space="preserve"> </w:t>
      </w:r>
      <w:proofErr w:type="spellStart"/>
      <w:r>
        <w:rPr>
          <w:lang w:val="en-US"/>
        </w:rPr>
        <w:t>предусмотрены</w:t>
      </w:r>
      <w:proofErr w:type="spellEnd"/>
      <w:r>
        <w:rPr>
          <w:lang w:val="en-US"/>
        </w:rPr>
        <w:t xml:space="preserve"> </w:t>
      </w:r>
      <w:proofErr w:type="spellStart"/>
      <w:r>
        <w:rPr>
          <w:lang w:val="en-US"/>
        </w:rPr>
        <w:t>учебным</w:t>
      </w:r>
      <w:proofErr w:type="spellEnd"/>
      <w:r>
        <w:rPr>
          <w:lang w:val="en-US"/>
        </w:rPr>
        <w:t xml:space="preserve"> </w:t>
      </w:r>
      <w:proofErr w:type="spellStart"/>
      <w:r>
        <w:rPr>
          <w:lang w:val="en-US"/>
        </w:rPr>
        <w:t>планом</w:t>
      </w:r>
      <w:proofErr w:type="spellEnd"/>
      <w:r>
        <w:rPr>
          <w:lang w:val="en-US"/>
        </w:rPr>
        <w:t>.</w:t>
      </w:r>
    </w:p>
    <w:p w:rsidR="000E4F95" w:rsidRDefault="000E4F95" w:rsidP="000E4F95">
      <w:pPr>
        <w:jc w:val="both"/>
      </w:pPr>
    </w:p>
    <w:p w:rsidR="00D07B7F" w:rsidRPr="007E3C8B" w:rsidRDefault="00D07B7F" w:rsidP="00D07B7F">
      <w:pPr>
        <w:jc w:val="both"/>
        <w:rPr>
          <w:b/>
        </w:rPr>
      </w:pPr>
      <w:r w:rsidRPr="007E3C8B">
        <w:rPr>
          <w:b/>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1606"/>
        <w:gridCol w:w="3458"/>
        <w:gridCol w:w="1389"/>
        <w:gridCol w:w="1389"/>
        <w:gridCol w:w="745"/>
      </w:tblGrid>
      <w:tr w:rsidR="00D07B7F" w:rsidRPr="00C35C5C" w:rsidTr="00D07B7F">
        <w:trPr>
          <w:tblHeader/>
        </w:trPr>
        <w:tc>
          <w:tcPr>
            <w:tcW w:w="396" w:type="pct"/>
            <w:shd w:val="clear" w:color="auto" w:fill="auto"/>
            <w:vAlign w:val="center"/>
          </w:tcPr>
          <w:p w:rsidR="00D07B7F" w:rsidRPr="00C35C5C" w:rsidRDefault="00D07B7F" w:rsidP="00D07B7F">
            <w:pPr>
              <w:jc w:val="center"/>
              <w:rPr>
                <w:sz w:val="22"/>
                <w:szCs w:val="22"/>
              </w:rPr>
            </w:pPr>
            <w:r w:rsidRPr="00C35C5C">
              <w:rPr>
                <w:sz w:val="22"/>
                <w:szCs w:val="22"/>
              </w:rPr>
              <w:t>Семестр</w:t>
            </w:r>
          </w:p>
        </w:tc>
        <w:tc>
          <w:tcPr>
            <w:tcW w:w="861" w:type="pct"/>
            <w:vAlign w:val="center"/>
          </w:tcPr>
          <w:p w:rsidR="00D07B7F" w:rsidRPr="00C35C5C" w:rsidRDefault="00D07B7F" w:rsidP="00D07B7F">
            <w:pPr>
              <w:jc w:val="center"/>
              <w:rPr>
                <w:sz w:val="22"/>
                <w:szCs w:val="22"/>
              </w:rPr>
            </w:pPr>
            <w:r w:rsidRPr="00C35C5C">
              <w:rPr>
                <w:sz w:val="22"/>
                <w:szCs w:val="22"/>
              </w:rPr>
              <w:t>Вид занятий</w:t>
            </w:r>
          </w:p>
          <w:p w:rsidR="00D07B7F" w:rsidRPr="00C35C5C" w:rsidRDefault="00D07B7F" w:rsidP="00D07B7F">
            <w:pPr>
              <w:jc w:val="center"/>
              <w:rPr>
                <w:sz w:val="22"/>
                <w:szCs w:val="22"/>
              </w:rPr>
            </w:pPr>
            <w:r w:rsidRPr="00C35C5C">
              <w:rPr>
                <w:sz w:val="22"/>
                <w:szCs w:val="22"/>
              </w:rPr>
              <w:t>(лекции, практические, лабораторные)</w:t>
            </w:r>
          </w:p>
        </w:tc>
        <w:tc>
          <w:tcPr>
            <w:tcW w:w="1852" w:type="pct"/>
            <w:shd w:val="clear" w:color="auto" w:fill="auto"/>
            <w:vAlign w:val="center"/>
          </w:tcPr>
          <w:p w:rsidR="00D07B7F" w:rsidRPr="00C35C5C" w:rsidRDefault="00D07B7F" w:rsidP="00D07B7F">
            <w:pPr>
              <w:jc w:val="center"/>
              <w:rPr>
                <w:sz w:val="22"/>
                <w:szCs w:val="22"/>
              </w:rPr>
            </w:pPr>
            <w:r w:rsidRPr="00C35C5C">
              <w:rPr>
                <w:sz w:val="22"/>
                <w:szCs w:val="22"/>
              </w:rPr>
              <w:t>Тема</w:t>
            </w:r>
          </w:p>
        </w:tc>
        <w:tc>
          <w:tcPr>
            <w:tcW w:w="745" w:type="pct"/>
            <w:vAlign w:val="center"/>
          </w:tcPr>
          <w:p w:rsidR="00D07B7F" w:rsidRPr="00C35C5C" w:rsidRDefault="00D07B7F" w:rsidP="00D07B7F">
            <w:pPr>
              <w:jc w:val="center"/>
              <w:rPr>
                <w:sz w:val="22"/>
                <w:szCs w:val="22"/>
              </w:rPr>
            </w:pPr>
            <w:r w:rsidRPr="00C35C5C">
              <w:rPr>
                <w:sz w:val="22"/>
                <w:szCs w:val="22"/>
              </w:rPr>
              <w:t>Формируемая компетенция</w:t>
            </w:r>
          </w:p>
        </w:tc>
        <w:tc>
          <w:tcPr>
            <w:tcW w:w="745" w:type="pct"/>
            <w:shd w:val="clear" w:color="auto" w:fill="auto"/>
            <w:vAlign w:val="center"/>
          </w:tcPr>
          <w:p w:rsidR="00D07B7F" w:rsidRPr="00C35C5C" w:rsidRDefault="00D07B7F" w:rsidP="00D07B7F">
            <w:pPr>
              <w:jc w:val="center"/>
              <w:rPr>
                <w:sz w:val="22"/>
                <w:szCs w:val="22"/>
              </w:rPr>
            </w:pPr>
            <w:proofErr w:type="spellStart"/>
            <w:r w:rsidRPr="00C35C5C">
              <w:rPr>
                <w:sz w:val="22"/>
                <w:szCs w:val="22"/>
              </w:rPr>
              <w:t>Интерактив</w:t>
            </w:r>
            <w:proofErr w:type="spellEnd"/>
          </w:p>
        </w:tc>
        <w:tc>
          <w:tcPr>
            <w:tcW w:w="400" w:type="pct"/>
            <w:shd w:val="clear" w:color="auto" w:fill="auto"/>
            <w:vAlign w:val="center"/>
          </w:tcPr>
          <w:p w:rsidR="00D07B7F" w:rsidRPr="00C35C5C" w:rsidRDefault="00D07B7F" w:rsidP="00D07B7F">
            <w:pPr>
              <w:jc w:val="center"/>
              <w:rPr>
                <w:sz w:val="22"/>
                <w:szCs w:val="22"/>
              </w:rPr>
            </w:pPr>
            <w:r w:rsidRPr="00C35C5C">
              <w:rPr>
                <w:sz w:val="22"/>
                <w:szCs w:val="22"/>
              </w:rPr>
              <w:t>Количество часов</w:t>
            </w:r>
          </w:p>
        </w:tc>
      </w:tr>
      <w:tr w:rsidR="00D07B7F" w:rsidRPr="00C35C5C" w:rsidTr="00D07B7F">
        <w:trPr>
          <w:tblHeader/>
        </w:trPr>
        <w:tc>
          <w:tcPr>
            <w:tcW w:w="396" w:type="pct"/>
            <w:shd w:val="clear" w:color="auto" w:fill="auto"/>
          </w:tcPr>
          <w:p w:rsidR="00D07B7F" w:rsidRPr="00C35C5C" w:rsidRDefault="00C35C5C" w:rsidP="00D07B7F">
            <w:pPr>
              <w:jc w:val="center"/>
              <w:rPr>
                <w:rFonts w:eastAsia="Calibri"/>
                <w:sz w:val="22"/>
                <w:szCs w:val="22"/>
              </w:rPr>
            </w:pPr>
            <w:r w:rsidRPr="00C35C5C">
              <w:rPr>
                <w:rFonts w:eastAsia="Calibri"/>
                <w:sz w:val="22"/>
                <w:szCs w:val="22"/>
              </w:rPr>
              <w:t>8</w:t>
            </w:r>
          </w:p>
        </w:tc>
        <w:tc>
          <w:tcPr>
            <w:tcW w:w="861" w:type="pct"/>
          </w:tcPr>
          <w:p w:rsidR="00D07B7F" w:rsidRPr="00C35C5C" w:rsidRDefault="00D07B7F" w:rsidP="00D07B7F">
            <w:pPr>
              <w:tabs>
                <w:tab w:val="left" w:pos="247"/>
              </w:tabs>
              <w:rPr>
                <w:rFonts w:eastAsia="Calibri"/>
                <w:b/>
                <w:sz w:val="22"/>
                <w:szCs w:val="22"/>
              </w:rPr>
            </w:pPr>
            <w:r w:rsidRPr="00C35C5C">
              <w:rPr>
                <w:rFonts w:eastAsia="Calibri"/>
                <w:b/>
                <w:sz w:val="22"/>
                <w:szCs w:val="22"/>
              </w:rPr>
              <w:t>Лекции</w:t>
            </w:r>
          </w:p>
        </w:tc>
        <w:tc>
          <w:tcPr>
            <w:tcW w:w="1852" w:type="pct"/>
            <w:shd w:val="clear" w:color="auto" w:fill="auto"/>
          </w:tcPr>
          <w:p w:rsidR="00D07B7F" w:rsidRPr="00C35C5C" w:rsidRDefault="00C35C5C" w:rsidP="00C35C5C">
            <w:pPr>
              <w:tabs>
                <w:tab w:val="left" w:pos="247"/>
              </w:tabs>
              <w:rPr>
                <w:rFonts w:eastAsia="Calibri"/>
                <w:sz w:val="22"/>
                <w:szCs w:val="22"/>
              </w:rPr>
            </w:pPr>
            <w:r>
              <w:rPr>
                <w:rFonts w:eastAsia="Calibri"/>
                <w:sz w:val="22"/>
                <w:szCs w:val="22"/>
              </w:rPr>
              <w:t xml:space="preserve">3.1. </w:t>
            </w:r>
            <w:r w:rsidRPr="00C35C5C">
              <w:rPr>
                <w:rFonts w:eastAsia="Calibri"/>
                <w:sz w:val="22"/>
                <w:szCs w:val="22"/>
              </w:rPr>
              <w:t>Мониторинг безопасности на предприятии</w:t>
            </w:r>
          </w:p>
        </w:tc>
        <w:tc>
          <w:tcPr>
            <w:tcW w:w="745" w:type="pct"/>
          </w:tcPr>
          <w:p w:rsidR="00D07B7F" w:rsidRPr="00C35C5C" w:rsidRDefault="006070D5" w:rsidP="00B23771">
            <w:pPr>
              <w:jc w:val="center"/>
              <w:rPr>
                <w:sz w:val="22"/>
                <w:szCs w:val="22"/>
              </w:rPr>
            </w:pPr>
            <w:r>
              <w:rPr>
                <w:sz w:val="22"/>
                <w:szCs w:val="22"/>
              </w:rPr>
              <w:t>ПК-1, ПК-3</w:t>
            </w:r>
          </w:p>
        </w:tc>
        <w:tc>
          <w:tcPr>
            <w:tcW w:w="745" w:type="pct"/>
            <w:shd w:val="clear" w:color="auto" w:fill="auto"/>
          </w:tcPr>
          <w:p w:rsidR="00D07B7F" w:rsidRPr="00C35C5C" w:rsidRDefault="00C35C5C" w:rsidP="00C35C5C">
            <w:pPr>
              <w:jc w:val="center"/>
              <w:rPr>
                <w:sz w:val="22"/>
                <w:szCs w:val="22"/>
              </w:rPr>
            </w:pPr>
            <w:r>
              <w:rPr>
                <w:sz w:val="22"/>
                <w:szCs w:val="22"/>
              </w:rPr>
              <w:t>Дискуссия</w:t>
            </w:r>
          </w:p>
        </w:tc>
        <w:tc>
          <w:tcPr>
            <w:tcW w:w="400" w:type="pct"/>
            <w:shd w:val="clear" w:color="auto" w:fill="auto"/>
          </w:tcPr>
          <w:p w:rsidR="00D07B7F" w:rsidRPr="00C35C5C" w:rsidRDefault="00C35C5C" w:rsidP="00D07B7F">
            <w:pPr>
              <w:jc w:val="center"/>
              <w:rPr>
                <w:rFonts w:eastAsia="Calibri"/>
                <w:sz w:val="22"/>
                <w:szCs w:val="22"/>
              </w:rPr>
            </w:pPr>
            <w:r>
              <w:rPr>
                <w:rFonts w:eastAsia="Calibri"/>
                <w:sz w:val="22"/>
                <w:szCs w:val="22"/>
              </w:rPr>
              <w:t>1</w:t>
            </w:r>
          </w:p>
        </w:tc>
      </w:tr>
      <w:tr w:rsidR="00C35C5C" w:rsidRPr="00C35C5C" w:rsidTr="00C35C5C">
        <w:trPr>
          <w:tblHeader/>
        </w:trPr>
        <w:tc>
          <w:tcPr>
            <w:tcW w:w="396" w:type="pct"/>
            <w:shd w:val="clear" w:color="auto" w:fill="auto"/>
          </w:tcPr>
          <w:p w:rsidR="00C35C5C" w:rsidRPr="00C35C5C" w:rsidRDefault="00C35C5C" w:rsidP="00D07B7F">
            <w:pPr>
              <w:jc w:val="center"/>
              <w:rPr>
                <w:rFonts w:eastAsia="Calibri"/>
                <w:sz w:val="22"/>
                <w:szCs w:val="22"/>
              </w:rPr>
            </w:pPr>
            <w:r w:rsidRPr="00C35C5C">
              <w:rPr>
                <w:rFonts w:eastAsia="Calibri"/>
                <w:sz w:val="22"/>
                <w:szCs w:val="22"/>
              </w:rPr>
              <w:t>8</w:t>
            </w:r>
          </w:p>
        </w:tc>
        <w:tc>
          <w:tcPr>
            <w:tcW w:w="861" w:type="pct"/>
          </w:tcPr>
          <w:p w:rsidR="00C35C5C" w:rsidRPr="00C35C5C" w:rsidRDefault="00C35C5C" w:rsidP="00D07B7F">
            <w:pPr>
              <w:tabs>
                <w:tab w:val="left" w:pos="247"/>
              </w:tabs>
              <w:rPr>
                <w:rFonts w:eastAsia="Calibri"/>
                <w:b/>
                <w:sz w:val="22"/>
                <w:szCs w:val="22"/>
              </w:rPr>
            </w:pPr>
            <w:r w:rsidRPr="00C35C5C">
              <w:rPr>
                <w:rFonts w:eastAsia="Calibri"/>
                <w:b/>
                <w:sz w:val="22"/>
                <w:szCs w:val="22"/>
              </w:rPr>
              <w:t>Практические</w:t>
            </w:r>
          </w:p>
        </w:tc>
        <w:tc>
          <w:tcPr>
            <w:tcW w:w="1852" w:type="pct"/>
            <w:shd w:val="clear" w:color="auto" w:fill="auto"/>
          </w:tcPr>
          <w:p w:rsidR="00C35C5C" w:rsidRPr="00C35C5C" w:rsidRDefault="00C35C5C" w:rsidP="00C35C5C">
            <w:pPr>
              <w:tabs>
                <w:tab w:val="left" w:pos="247"/>
              </w:tabs>
              <w:rPr>
                <w:rFonts w:eastAsia="Calibri"/>
                <w:sz w:val="22"/>
                <w:szCs w:val="22"/>
              </w:rPr>
            </w:pPr>
            <w:r>
              <w:rPr>
                <w:rFonts w:eastAsia="Calibri"/>
                <w:sz w:val="22"/>
                <w:szCs w:val="22"/>
              </w:rPr>
              <w:t xml:space="preserve">3.1. </w:t>
            </w:r>
            <w:r w:rsidRPr="00C35C5C">
              <w:rPr>
                <w:rFonts w:eastAsia="Calibri"/>
                <w:sz w:val="22"/>
                <w:szCs w:val="22"/>
              </w:rPr>
              <w:t>Мониторинг безопасности на предприятии</w:t>
            </w:r>
          </w:p>
          <w:p w:rsidR="00C35C5C" w:rsidRPr="00C35C5C" w:rsidRDefault="00C35C5C" w:rsidP="00C35C5C">
            <w:pPr>
              <w:tabs>
                <w:tab w:val="left" w:pos="247"/>
              </w:tabs>
              <w:rPr>
                <w:rFonts w:eastAsia="Calibri"/>
                <w:sz w:val="22"/>
                <w:szCs w:val="22"/>
              </w:rPr>
            </w:pPr>
            <w:r>
              <w:rPr>
                <w:rFonts w:eastAsia="Calibri"/>
                <w:sz w:val="22"/>
                <w:szCs w:val="22"/>
              </w:rPr>
              <w:t xml:space="preserve">3.4. </w:t>
            </w:r>
            <w:r w:rsidRPr="00C35C5C">
              <w:rPr>
                <w:rFonts w:eastAsia="Calibri"/>
                <w:sz w:val="22"/>
                <w:szCs w:val="22"/>
              </w:rPr>
              <w:t xml:space="preserve">Методы и приборы мониторинга </w:t>
            </w:r>
            <w:proofErr w:type="gramStart"/>
            <w:r w:rsidRPr="00C35C5C">
              <w:rPr>
                <w:rFonts w:eastAsia="Calibri"/>
                <w:sz w:val="22"/>
                <w:szCs w:val="22"/>
              </w:rPr>
              <w:t>акустического  загрязнения</w:t>
            </w:r>
            <w:proofErr w:type="gramEnd"/>
          </w:p>
          <w:p w:rsidR="00C35C5C" w:rsidRPr="00C35C5C" w:rsidRDefault="00C35C5C" w:rsidP="00C35C5C">
            <w:pPr>
              <w:tabs>
                <w:tab w:val="left" w:pos="247"/>
              </w:tabs>
              <w:rPr>
                <w:rFonts w:eastAsia="Calibri"/>
                <w:sz w:val="22"/>
                <w:szCs w:val="22"/>
              </w:rPr>
            </w:pPr>
            <w:r>
              <w:rPr>
                <w:rFonts w:eastAsia="Calibri"/>
                <w:sz w:val="22"/>
                <w:szCs w:val="22"/>
              </w:rPr>
              <w:t xml:space="preserve">3.5. </w:t>
            </w:r>
            <w:r w:rsidRPr="00C35C5C">
              <w:rPr>
                <w:rFonts w:eastAsia="Calibri"/>
                <w:sz w:val="22"/>
                <w:szCs w:val="22"/>
              </w:rPr>
              <w:t xml:space="preserve">Методы и приборы мониторинга </w:t>
            </w:r>
            <w:proofErr w:type="gramStart"/>
            <w:r w:rsidRPr="00C35C5C">
              <w:rPr>
                <w:rFonts w:eastAsia="Calibri"/>
                <w:sz w:val="22"/>
                <w:szCs w:val="22"/>
              </w:rPr>
              <w:t>радиационного  загрязнения</w:t>
            </w:r>
            <w:proofErr w:type="gramEnd"/>
          </w:p>
        </w:tc>
        <w:tc>
          <w:tcPr>
            <w:tcW w:w="745" w:type="pct"/>
          </w:tcPr>
          <w:p w:rsidR="00C35C5C" w:rsidRPr="00C35C5C" w:rsidRDefault="006070D5" w:rsidP="00C35C5C">
            <w:pPr>
              <w:jc w:val="center"/>
              <w:rPr>
                <w:sz w:val="22"/>
                <w:szCs w:val="22"/>
              </w:rPr>
            </w:pPr>
            <w:r>
              <w:rPr>
                <w:sz w:val="22"/>
                <w:szCs w:val="22"/>
              </w:rPr>
              <w:t>ПК-1, ПК-3</w:t>
            </w:r>
          </w:p>
        </w:tc>
        <w:tc>
          <w:tcPr>
            <w:tcW w:w="745" w:type="pct"/>
            <w:shd w:val="clear" w:color="auto" w:fill="auto"/>
            <w:vAlign w:val="center"/>
          </w:tcPr>
          <w:p w:rsidR="00C35C5C" w:rsidRPr="00C35C5C" w:rsidRDefault="00C35C5C" w:rsidP="00C35C5C">
            <w:pPr>
              <w:jc w:val="center"/>
              <w:rPr>
                <w:sz w:val="22"/>
                <w:szCs w:val="22"/>
              </w:rPr>
            </w:pPr>
            <w:r>
              <w:rPr>
                <w:sz w:val="22"/>
                <w:szCs w:val="22"/>
              </w:rPr>
              <w:t>Деловая игра</w:t>
            </w:r>
          </w:p>
        </w:tc>
        <w:tc>
          <w:tcPr>
            <w:tcW w:w="400" w:type="pct"/>
            <w:shd w:val="clear" w:color="auto" w:fill="auto"/>
          </w:tcPr>
          <w:p w:rsidR="00C35C5C" w:rsidRDefault="008E7D51" w:rsidP="00D07B7F">
            <w:pPr>
              <w:jc w:val="center"/>
              <w:rPr>
                <w:rFonts w:eastAsia="Calibri"/>
                <w:sz w:val="22"/>
                <w:szCs w:val="22"/>
              </w:rPr>
            </w:pPr>
            <w:r>
              <w:rPr>
                <w:rFonts w:eastAsia="Calibri"/>
                <w:sz w:val="22"/>
                <w:szCs w:val="22"/>
              </w:rPr>
              <w:t>2</w:t>
            </w:r>
          </w:p>
          <w:p w:rsidR="00C35C5C" w:rsidRDefault="00C35C5C" w:rsidP="00D07B7F">
            <w:pPr>
              <w:jc w:val="center"/>
              <w:rPr>
                <w:rFonts w:eastAsia="Calibri"/>
                <w:sz w:val="22"/>
                <w:szCs w:val="22"/>
              </w:rPr>
            </w:pPr>
          </w:p>
          <w:p w:rsidR="00C35C5C" w:rsidRDefault="008E7D51" w:rsidP="00D07B7F">
            <w:pPr>
              <w:jc w:val="center"/>
              <w:rPr>
                <w:rFonts w:eastAsia="Calibri"/>
                <w:sz w:val="22"/>
                <w:szCs w:val="22"/>
              </w:rPr>
            </w:pPr>
            <w:r>
              <w:rPr>
                <w:rFonts w:eastAsia="Calibri"/>
                <w:sz w:val="22"/>
                <w:szCs w:val="22"/>
              </w:rPr>
              <w:t>2</w:t>
            </w:r>
          </w:p>
          <w:p w:rsidR="00C35C5C" w:rsidRDefault="00C35C5C" w:rsidP="00D07B7F">
            <w:pPr>
              <w:jc w:val="center"/>
              <w:rPr>
                <w:rFonts w:eastAsia="Calibri"/>
                <w:sz w:val="22"/>
                <w:szCs w:val="22"/>
              </w:rPr>
            </w:pPr>
          </w:p>
          <w:p w:rsidR="00C35C5C" w:rsidRDefault="00C35C5C" w:rsidP="00D07B7F">
            <w:pPr>
              <w:jc w:val="center"/>
              <w:rPr>
                <w:rFonts w:eastAsia="Calibri"/>
                <w:sz w:val="22"/>
                <w:szCs w:val="22"/>
              </w:rPr>
            </w:pPr>
          </w:p>
          <w:p w:rsidR="00C35C5C" w:rsidRPr="00C35C5C" w:rsidRDefault="008E7D51" w:rsidP="00D07B7F">
            <w:pPr>
              <w:jc w:val="center"/>
              <w:rPr>
                <w:rFonts w:eastAsia="Calibri"/>
                <w:sz w:val="22"/>
                <w:szCs w:val="22"/>
              </w:rPr>
            </w:pPr>
            <w:r>
              <w:rPr>
                <w:rFonts w:eastAsia="Calibri"/>
                <w:sz w:val="22"/>
                <w:szCs w:val="22"/>
              </w:rPr>
              <w:t>2</w:t>
            </w:r>
          </w:p>
        </w:tc>
      </w:tr>
      <w:tr w:rsidR="00D07B7F" w:rsidRPr="00C35C5C" w:rsidTr="00D07B7F">
        <w:trPr>
          <w:tblHeader/>
        </w:trPr>
        <w:tc>
          <w:tcPr>
            <w:tcW w:w="396" w:type="pct"/>
            <w:shd w:val="clear" w:color="auto" w:fill="auto"/>
          </w:tcPr>
          <w:p w:rsidR="00D07B7F" w:rsidRPr="00C35C5C" w:rsidRDefault="00D07B7F" w:rsidP="00D07B7F">
            <w:pPr>
              <w:jc w:val="center"/>
              <w:rPr>
                <w:rFonts w:eastAsia="Calibri"/>
                <w:sz w:val="22"/>
                <w:szCs w:val="22"/>
              </w:rPr>
            </w:pPr>
          </w:p>
        </w:tc>
        <w:tc>
          <w:tcPr>
            <w:tcW w:w="861" w:type="pct"/>
          </w:tcPr>
          <w:p w:rsidR="00D07B7F" w:rsidRPr="00C35C5C" w:rsidRDefault="00D07B7F" w:rsidP="00D07B7F">
            <w:pPr>
              <w:jc w:val="both"/>
              <w:rPr>
                <w:rFonts w:eastAsia="Calibri"/>
                <w:sz w:val="22"/>
                <w:szCs w:val="22"/>
              </w:rPr>
            </w:pPr>
          </w:p>
        </w:tc>
        <w:tc>
          <w:tcPr>
            <w:tcW w:w="1852" w:type="pct"/>
            <w:shd w:val="clear" w:color="auto" w:fill="auto"/>
          </w:tcPr>
          <w:p w:rsidR="00D07B7F" w:rsidRPr="00C35C5C" w:rsidRDefault="00D07B7F" w:rsidP="00D07B7F">
            <w:pPr>
              <w:jc w:val="both"/>
              <w:rPr>
                <w:rFonts w:eastAsia="Calibri"/>
                <w:sz w:val="22"/>
                <w:szCs w:val="22"/>
              </w:rPr>
            </w:pPr>
            <w:r w:rsidRPr="00C35C5C">
              <w:rPr>
                <w:rFonts w:eastAsia="Calibri"/>
                <w:sz w:val="22"/>
                <w:szCs w:val="22"/>
              </w:rPr>
              <w:t>ИТОГО</w:t>
            </w:r>
          </w:p>
        </w:tc>
        <w:tc>
          <w:tcPr>
            <w:tcW w:w="745" w:type="pct"/>
          </w:tcPr>
          <w:p w:rsidR="00D07B7F" w:rsidRPr="00C35C5C" w:rsidRDefault="00D07B7F" w:rsidP="00D07B7F">
            <w:pPr>
              <w:jc w:val="both"/>
              <w:rPr>
                <w:bCs/>
                <w:iCs/>
                <w:sz w:val="22"/>
                <w:szCs w:val="22"/>
              </w:rPr>
            </w:pPr>
          </w:p>
        </w:tc>
        <w:tc>
          <w:tcPr>
            <w:tcW w:w="745" w:type="pct"/>
            <w:shd w:val="clear" w:color="auto" w:fill="auto"/>
          </w:tcPr>
          <w:p w:rsidR="00D07B7F" w:rsidRPr="00C35C5C" w:rsidRDefault="00D07B7F" w:rsidP="00D07B7F">
            <w:pPr>
              <w:jc w:val="both"/>
              <w:rPr>
                <w:bCs/>
                <w:iCs/>
                <w:sz w:val="22"/>
                <w:szCs w:val="22"/>
              </w:rPr>
            </w:pPr>
          </w:p>
        </w:tc>
        <w:tc>
          <w:tcPr>
            <w:tcW w:w="400" w:type="pct"/>
            <w:shd w:val="clear" w:color="auto" w:fill="auto"/>
          </w:tcPr>
          <w:p w:rsidR="00D07B7F" w:rsidRPr="00C35C5C" w:rsidRDefault="008E7D51" w:rsidP="00D07B7F">
            <w:pPr>
              <w:jc w:val="center"/>
              <w:rPr>
                <w:rFonts w:eastAsia="Calibri"/>
                <w:sz w:val="22"/>
                <w:szCs w:val="22"/>
              </w:rPr>
            </w:pPr>
            <w:r>
              <w:rPr>
                <w:rFonts w:eastAsia="Calibri"/>
                <w:sz w:val="22"/>
                <w:szCs w:val="22"/>
              </w:rPr>
              <w:t>7</w:t>
            </w:r>
          </w:p>
        </w:tc>
      </w:tr>
    </w:tbl>
    <w:p w:rsidR="000E4F95" w:rsidRDefault="000E4F95" w:rsidP="000E4F95">
      <w:pPr>
        <w:jc w:val="both"/>
        <w:rPr>
          <w:b/>
          <w:shd w:val="clear" w:color="auto" w:fill="FFFFFF"/>
        </w:rPr>
      </w:pPr>
      <w:r w:rsidRPr="00014F99">
        <w:rPr>
          <w:b/>
        </w:rPr>
        <w:t xml:space="preserve">4. </w:t>
      </w:r>
      <w:r w:rsidRPr="00014F99">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A75A57" w:rsidRPr="00014F99" w:rsidRDefault="00A75A57" w:rsidP="000E4F95">
      <w:pPr>
        <w:jc w:val="both"/>
        <w:rPr>
          <w:b/>
        </w:rPr>
      </w:pPr>
    </w:p>
    <w:p w:rsidR="000E4F95" w:rsidRPr="00014F99" w:rsidRDefault="000E4F95" w:rsidP="000E4F95">
      <w:pPr>
        <w:jc w:val="both"/>
        <w:rPr>
          <w:b/>
        </w:rPr>
      </w:pPr>
      <w:r w:rsidRPr="00014F99">
        <w:rPr>
          <w:b/>
        </w:rPr>
        <w:t>4.1. Основная и дополнительная литература</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blLayout w:type="fixed"/>
        <w:tblLook w:val="0000" w:firstRow="0" w:lastRow="0" w:firstColumn="0" w:lastColumn="0" w:noHBand="0" w:noVBand="0"/>
      </w:tblPr>
      <w:tblGrid>
        <w:gridCol w:w="851"/>
        <w:gridCol w:w="5103"/>
        <w:gridCol w:w="992"/>
        <w:gridCol w:w="992"/>
        <w:gridCol w:w="1418"/>
      </w:tblGrid>
      <w:tr w:rsidR="00847FF2" w:rsidRPr="00266742" w:rsidTr="00014F99">
        <w:trPr>
          <w:tblHeader/>
        </w:trPr>
        <w:tc>
          <w:tcPr>
            <w:tcW w:w="851" w:type="dxa"/>
            <w:shd w:val="clear" w:color="auto" w:fill="auto"/>
            <w:vAlign w:val="center"/>
          </w:tcPr>
          <w:p w:rsidR="00847FF2" w:rsidRPr="00266742" w:rsidRDefault="00847FF2" w:rsidP="009B31F0">
            <w:pPr>
              <w:jc w:val="center"/>
            </w:pPr>
            <w:r w:rsidRPr="00266742">
              <w:t xml:space="preserve">№ </w:t>
            </w:r>
          </w:p>
          <w:p w:rsidR="00847FF2" w:rsidRPr="00266742" w:rsidRDefault="00847FF2" w:rsidP="009B31F0">
            <w:pPr>
              <w:jc w:val="center"/>
            </w:pPr>
            <w:r>
              <w:t>п/</w:t>
            </w:r>
            <w:r w:rsidRPr="00266742">
              <w:t>п</w:t>
            </w:r>
          </w:p>
        </w:tc>
        <w:tc>
          <w:tcPr>
            <w:tcW w:w="5103" w:type="dxa"/>
            <w:shd w:val="clear" w:color="auto" w:fill="auto"/>
            <w:vAlign w:val="center"/>
          </w:tcPr>
          <w:p w:rsidR="00847FF2" w:rsidRPr="00266742" w:rsidRDefault="00847FF2" w:rsidP="009B31F0">
            <w:pPr>
              <w:jc w:val="center"/>
            </w:pPr>
            <w:r w:rsidRPr="00266742">
              <w:t>Автор и наименование</w:t>
            </w:r>
          </w:p>
        </w:tc>
        <w:tc>
          <w:tcPr>
            <w:tcW w:w="992" w:type="dxa"/>
            <w:shd w:val="clear" w:color="auto" w:fill="auto"/>
            <w:vAlign w:val="center"/>
          </w:tcPr>
          <w:p w:rsidR="00847FF2" w:rsidRDefault="00847FF2" w:rsidP="009B31F0">
            <w:pPr>
              <w:ind w:left="-108" w:right="-108"/>
              <w:jc w:val="center"/>
            </w:pPr>
            <w:r w:rsidRPr="00266742">
              <w:t xml:space="preserve">Вид </w:t>
            </w:r>
          </w:p>
          <w:p w:rsidR="00847FF2" w:rsidRPr="00266742" w:rsidRDefault="00847FF2" w:rsidP="009B31F0">
            <w:pPr>
              <w:ind w:left="-108" w:right="-108"/>
              <w:jc w:val="center"/>
            </w:pPr>
            <w:r w:rsidRPr="00266742">
              <w:t>пособия</w:t>
            </w:r>
          </w:p>
        </w:tc>
        <w:tc>
          <w:tcPr>
            <w:tcW w:w="992" w:type="dxa"/>
            <w:shd w:val="clear" w:color="auto" w:fill="auto"/>
            <w:vAlign w:val="center"/>
          </w:tcPr>
          <w:p w:rsidR="00847FF2" w:rsidRDefault="00847FF2" w:rsidP="009B31F0">
            <w:pPr>
              <w:ind w:left="-108" w:right="-131"/>
              <w:jc w:val="center"/>
            </w:pPr>
            <w:r w:rsidRPr="00266742">
              <w:t xml:space="preserve">Год </w:t>
            </w:r>
          </w:p>
          <w:p w:rsidR="00847FF2" w:rsidRPr="00266742" w:rsidRDefault="00847FF2" w:rsidP="009B31F0">
            <w:pPr>
              <w:ind w:left="-108" w:right="-131"/>
              <w:jc w:val="center"/>
            </w:pPr>
            <w:r w:rsidRPr="00266742">
              <w:t>издания</w:t>
            </w:r>
          </w:p>
        </w:tc>
        <w:tc>
          <w:tcPr>
            <w:tcW w:w="1418" w:type="dxa"/>
            <w:shd w:val="clear" w:color="auto" w:fill="auto"/>
            <w:vAlign w:val="center"/>
          </w:tcPr>
          <w:p w:rsidR="00847FF2" w:rsidRPr="00266742" w:rsidRDefault="00847FF2" w:rsidP="009B31F0">
            <w:pPr>
              <w:jc w:val="center"/>
            </w:pPr>
            <w:r w:rsidRPr="00266742">
              <w:t xml:space="preserve">Кол-во </w:t>
            </w:r>
            <w:r w:rsidRPr="00266742">
              <w:br/>
              <w:t>экз. в библиотеке</w:t>
            </w:r>
          </w:p>
        </w:tc>
      </w:tr>
      <w:tr w:rsidR="00847FF2" w:rsidRPr="00266742" w:rsidTr="00847FF2">
        <w:tc>
          <w:tcPr>
            <w:tcW w:w="9356" w:type="dxa"/>
            <w:gridSpan w:val="5"/>
            <w:shd w:val="clear" w:color="auto" w:fill="auto"/>
          </w:tcPr>
          <w:p w:rsidR="00847FF2" w:rsidRPr="00014F99" w:rsidRDefault="00014F99" w:rsidP="009B31F0">
            <w:pPr>
              <w:jc w:val="center"/>
              <w:rPr>
                <w:b/>
              </w:rPr>
            </w:pPr>
            <w:r w:rsidRPr="00014F99">
              <w:rPr>
                <w:b/>
              </w:rPr>
              <w:t>Основная литература</w:t>
            </w:r>
          </w:p>
        </w:tc>
      </w:tr>
      <w:tr w:rsidR="002D1F01" w:rsidRPr="00266742" w:rsidTr="00014F99">
        <w:tc>
          <w:tcPr>
            <w:tcW w:w="851" w:type="dxa"/>
            <w:shd w:val="clear" w:color="auto" w:fill="auto"/>
          </w:tcPr>
          <w:p w:rsidR="002D1F01" w:rsidRPr="008B6D46" w:rsidRDefault="006070D5" w:rsidP="002D1F01">
            <w:pPr>
              <w:ind w:left="-108" w:right="-109"/>
              <w:jc w:val="center"/>
              <w:rPr>
                <w:color w:val="000000" w:themeColor="text1"/>
              </w:rPr>
            </w:pPr>
            <w:r>
              <w:rPr>
                <w:color w:val="000000" w:themeColor="text1"/>
              </w:rPr>
              <w:t>ОЛ-1</w:t>
            </w:r>
          </w:p>
        </w:tc>
        <w:tc>
          <w:tcPr>
            <w:tcW w:w="5103" w:type="dxa"/>
            <w:shd w:val="clear" w:color="auto" w:fill="auto"/>
          </w:tcPr>
          <w:p w:rsidR="002D1F01" w:rsidRPr="008B6D46" w:rsidRDefault="002D1F01" w:rsidP="002D1F01">
            <w:pPr>
              <w:rPr>
                <w:color w:val="000000" w:themeColor="text1"/>
              </w:rPr>
            </w:pPr>
            <w:r w:rsidRPr="008B6D46">
              <w:rPr>
                <w:color w:val="000000" w:themeColor="text1"/>
                <w:shd w:val="clear" w:color="auto" w:fill="FFFFFF"/>
              </w:rPr>
              <w:t xml:space="preserve">Масленникова, И. С. Безопасность </w:t>
            </w:r>
            <w:proofErr w:type="gramStart"/>
            <w:r w:rsidRPr="008B6D46">
              <w:rPr>
                <w:color w:val="000000" w:themeColor="text1"/>
                <w:shd w:val="clear" w:color="auto" w:fill="FFFFFF"/>
              </w:rPr>
              <w:t>жизнедеятельности :</w:t>
            </w:r>
            <w:proofErr w:type="gramEnd"/>
            <w:r w:rsidRPr="008B6D46">
              <w:rPr>
                <w:color w:val="000000" w:themeColor="text1"/>
                <w:shd w:val="clear" w:color="auto" w:fill="FFFFFF"/>
              </w:rPr>
              <w:t xml:space="preserve"> учебник / И. С. Масленникова, О. Н. </w:t>
            </w:r>
            <w:proofErr w:type="spellStart"/>
            <w:r w:rsidRPr="008B6D46">
              <w:rPr>
                <w:color w:val="000000" w:themeColor="text1"/>
                <w:shd w:val="clear" w:color="auto" w:fill="FFFFFF"/>
              </w:rPr>
              <w:t>Еронько</w:t>
            </w:r>
            <w:proofErr w:type="spellEnd"/>
            <w:r w:rsidRPr="008B6D46">
              <w:rPr>
                <w:color w:val="000000" w:themeColor="text1"/>
                <w:shd w:val="clear" w:color="auto" w:fill="FFFFFF"/>
              </w:rPr>
              <w:t xml:space="preserve">. — 4-е изд., </w:t>
            </w:r>
            <w:proofErr w:type="spellStart"/>
            <w:r w:rsidRPr="008B6D46">
              <w:rPr>
                <w:color w:val="000000" w:themeColor="text1"/>
                <w:shd w:val="clear" w:color="auto" w:fill="FFFFFF"/>
              </w:rPr>
              <w:t>перераб</w:t>
            </w:r>
            <w:proofErr w:type="spellEnd"/>
            <w:r w:rsidRPr="008B6D46">
              <w:rPr>
                <w:color w:val="000000" w:themeColor="text1"/>
                <w:shd w:val="clear" w:color="auto" w:fill="FFFFFF"/>
              </w:rPr>
              <w:t xml:space="preserve">. — </w:t>
            </w:r>
            <w:proofErr w:type="gramStart"/>
            <w:r w:rsidRPr="008B6D46">
              <w:rPr>
                <w:color w:val="000000" w:themeColor="text1"/>
                <w:shd w:val="clear" w:color="auto" w:fill="FFFFFF"/>
              </w:rPr>
              <w:t>Москва :</w:t>
            </w:r>
            <w:proofErr w:type="gramEnd"/>
            <w:r w:rsidRPr="008B6D46">
              <w:rPr>
                <w:color w:val="000000" w:themeColor="text1"/>
                <w:shd w:val="clear" w:color="auto" w:fill="FFFFFF"/>
              </w:rPr>
              <w:t xml:space="preserve"> ИНФРА-М, 2022. — 304 с.</w:t>
            </w:r>
          </w:p>
        </w:tc>
        <w:tc>
          <w:tcPr>
            <w:tcW w:w="992" w:type="dxa"/>
            <w:shd w:val="clear" w:color="auto" w:fill="auto"/>
          </w:tcPr>
          <w:p w:rsidR="002D1F01" w:rsidRPr="008B6D46" w:rsidRDefault="002D1F01" w:rsidP="002D1F01">
            <w:pPr>
              <w:jc w:val="center"/>
              <w:rPr>
                <w:color w:val="000000" w:themeColor="text1"/>
              </w:rPr>
            </w:pPr>
            <w:r w:rsidRPr="008B6D46">
              <w:rPr>
                <w:color w:val="000000" w:themeColor="text1"/>
              </w:rPr>
              <w:t>У</w:t>
            </w:r>
          </w:p>
        </w:tc>
        <w:tc>
          <w:tcPr>
            <w:tcW w:w="992" w:type="dxa"/>
            <w:shd w:val="clear" w:color="auto" w:fill="auto"/>
          </w:tcPr>
          <w:p w:rsidR="002D1F01" w:rsidRPr="008B6D46" w:rsidRDefault="002D1F01" w:rsidP="002D1F01">
            <w:pPr>
              <w:jc w:val="center"/>
              <w:rPr>
                <w:color w:val="000000" w:themeColor="text1"/>
              </w:rPr>
            </w:pPr>
            <w:r w:rsidRPr="008B6D46">
              <w:rPr>
                <w:color w:val="000000" w:themeColor="text1"/>
              </w:rPr>
              <w:t>2022</w:t>
            </w:r>
          </w:p>
        </w:tc>
        <w:tc>
          <w:tcPr>
            <w:tcW w:w="1418" w:type="dxa"/>
            <w:shd w:val="clear" w:color="auto" w:fill="auto"/>
          </w:tcPr>
          <w:p w:rsidR="004F3677" w:rsidRPr="008B6D46" w:rsidRDefault="004F3677" w:rsidP="004F3677">
            <w:pPr>
              <w:jc w:val="center"/>
              <w:rPr>
                <w:color w:val="000000" w:themeColor="text1"/>
              </w:rPr>
            </w:pPr>
            <w:hyperlink r:id="rId17" w:history="1">
              <w:r w:rsidRPr="009B71A0">
                <w:rPr>
                  <w:rStyle w:val="af5"/>
                  <w:shd w:val="clear" w:color="auto" w:fill="FFFFFF"/>
                </w:rPr>
                <w:t>https://znanium.com/catalog/product/1844278</w:t>
              </w:r>
            </w:hyperlink>
          </w:p>
        </w:tc>
      </w:tr>
      <w:tr w:rsidR="00847FF2" w:rsidRPr="00266742" w:rsidTr="00014F99">
        <w:tc>
          <w:tcPr>
            <w:tcW w:w="851" w:type="dxa"/>
            <w:shd w:val="clear" w:color="auto" w:fill="auto"/>
          </w:tcPr>
          <w:p w:rsidR="00847FF2" w:rsidRPr="00266742" w:rsidRDefault="00014F99" w:rsidP="009B31F0">
            <w:pPr>
              <w:jc w:val="center"/>
            </w:pPr>
            <w:r>
              <w:t>О</w:t>
            </w:r>
            <w:r w:rsidR="00847FF2" w:rsidRPr="00266742">
              <w:t>Л-2</w:t>
            </w:r>
          </w:p>
        </w:tc>
        <w:tc>
          <w:tcPr>
            <w:tcW w:w="5103" w:type="dxa"/>
            <w:shd w:val="clear" w:color="auto" w:fill="auto"/>
          </w:tcPr>
          <w:p w:rsidR="00847FF2" w:rsidRPr="00266742" w:rsidRDefault="00847FF2" w:rsidP="009B31F0">
            <w:r w:rsidRPr="00266742">
              <w:t xml:space="preserve">Белов С. В. </w:t>
            </w:r>
            <w:proofErr w:type="spellStart"/>
            <w:proofErr w:type="gramStart"/>
            <w:r w:rsidRPr="00266742">
              <w:t>Ноксология</w:t>
            </w:r>
            <w:proofErr w:type="spellEnd"/>
            <w:r w:rsidRPr="00266742">
              <w:t xml:space="preserve">  /</w:t>
            </w:r>
            <w:proofErr w:type="gramEnd"/>
            <w:r w:rsidRPr="00266742">
              <w:t xml:space="preserve"> С. В. Белов, Е. Н. Симакова ; под общ. Ред. С. В. Белова. – </w:t>
            </w:r>
            <w:proofErr w:type="gramStart"/>
            <w:r w:rsidRPr="00266742">
              <w:t>М. :</w:t>
            </w:r>
            <w:proofErr w:type="gramEnd"/>
            <w:r w:rsidRPr="00266742">
              <w:t xml:space="preserve"> Издательство </w:t>
            </w:r>
            <w:proofErr w:type="spellStart"/>
            <w:r w:rsidRPr="00266742">
              <w:t>Юрайт</w:t>
            </w:r>
            <w:proofErr w:type="spellEnd"/>
            <w:r w:rsidRPr="00266742">
              <w:t>, 2013. – 429 с.</w:t>
            </w:r>
          </w:p>
        </w:tc>
        <w:tc>
          <w:tcPr>
            <w:tcW w:w="992" w:type="dxa"/>
            <w:shd w:val="clear" w:color="auto" w:fill="auto"/>
          </w:tcPr>
          <w:p w:rsidR="00847FF2" w:rsidRPr="00266742" w:rsidRDefault="00847FF2" w:rsidP="009B31F0">
            <w:pPr>
              <w:jc w:val="center"/>
            </w:pPr>
            <w:r w:rsidRPr="00266742">
              <w:t>У</w:t>
            </w:r>
          </w:p>
        </w:tc>
        <w:tc>
          <w:tcPr>
            <w:tcW w:w="992" w:type="dxa"/>
            <w:shd w:val="clear" w:color="auto" w:fill="auto"/>
          </w:tcPr>
          <w:p w:rsidR="00847FF2" w:rsidRPr="00266742" w:rsidRDefault="00847FF2" w:rsidP="009B31F0">
            <w:pPr>
              <w:jc w:val="center"/>
            </w:pPr>
            <w:r w:rsidRPr="00266742">
              <w:t>2013</w:t>
            </w:r>
          </w:p>
        </w:tc>
        <w:tc>
          <w:tcPr>
            <w:tcW w:w="1418" w:type="dxa"/>
            <w:shd w:val="clear" w:color="auto" w:fill="auto"/>
          </w:tcPr>
          <w:p w:rsidR="00847FF2" w:rsidRPr="00266742" w:rsidRDefault="00847FF2" w:rsidP="009B31F0">
            <w:pPr>
              <w:jc w:val="center"/>
            </w:pPr>
            <w:r>
              <w:t>99</w:t>
            </w:r>
          </w:p>
        </w:tc>
      </w:tr>
      <w:tr w:rsidR="00847FF2" w:rsidRPr="00266742" w:rsidTr="00847FF2">
        <w:tc>
          <w:tcPr>
            <w:tcW w:w="9356" w:type="dxa"/>
            <w:gridSpan w:val="5"/>
            <w:shd w:val="clear" w:color="auto" w:fill="auto"/>
          </w:tcPr>
          <w:p w:rsidR="00847FF2" w:rsidRPr="00014F99" w:rsidRDefault="00014F99" w:rsidP="009B31F0">
            <w:pPr>
              <w:jc w:val="center"/>
              <w:rPr>
                <w:b/>
              </w:rPr>
            </w:pPr>
            <w:r w:rsidRPr="00014F99">
              <w:rPr>
                <w:b/>
              </w:rPr>
              <w:t>Дополнительная литература</w:t>
            </w:r>
          </w:p>
        </w:tc>
      </w:tr>
      <w:tr w:rsidR="00847FF2" w:rsidRPr="00266742" w:rsidTr="00014F99">
        <w:tc>
          <w:tcPr>
            <w:tcW w:w="851" w:type="dxa"/>
            <w:shd w:val="clear" w:color="auto" w:fill="auto"/>
          </w:tcPr>
          <w:p w:rsidR="00847FF2" w:rsidRPr="00266742" w:rsidRDefault="00014F99" w:rsidP="00EF0F69">
            <w:pPr>
              <w:jc w:val="center"/>
            </w:pPr>
            <w:r>
              <w:t>Д</w:t>
            </w:r>
            <w:r w:rsidR="00847FF2" w:rsidRPr="00266742">
              <w:t>Л-</w:t>
            </w:r>
            <w:r w:rsidR="00EF0F69">
              <w:t>3</w:t>
            </w:r>
          </w:p>
        </w:tc>
        <w:tc>
          <w:tcPr>
            <w:tcW w:w="5103" w:type="dxa"/>
            <w:shd w:val="clear" w:color="auto" w:fill="auto"/>
          </w:tcPr>
          <w:p w:rsidR="00847FF2" w:rsidRPr="00266742" w:rsidRDefault="00847FF2" w:rsidP="009B31F0">
            <w:r w:rsidRPr="00266742">
              <w:t xml:space="preserve">Безопасность </w:t>
            </w:r>
            <w:proofErr w:type="gramStart"/>
            <w:r w:rsidRPr="00266742">
              <w:t>жизнедеятельности :</w:t>
            </w:r>
            <w:proofErr w:type="gramEnd"/>
            <w:r w:rsidRPr="00266742">
              <w:t xml:space="preserve"> Учеб. для студентов вузов / С. В. Белов [и др.] ; под общ. Ред. С. В. Белова. – 8-е изд., стер. – </w:t>
            </w:r>
            <w:proofErr w:type="gramStart"/>
            <w:r w:rsidRPr="00266742">
              <w:t>М. :</w:t>
            </w:r>
            <w:proofErr w:type="gramEnd"/>
            <w:r w:rsidRPr="00266742">
              <w:t xml:space="preserve"> Высшая школа, 2009. – 616 с.</w:t>
            </w:r>
          </w:p>
        </w:tc>
        <w:tc>
          <w:tcPr>
            <w:tcW w:w="992" w:type="dxa"/>
            <w:shd w:val="clear" w:color="auto" w:fill="auto"/>
          </w:tcPr>
          <w:p w:rsidR="00847FF2" w:rsidRPr="00266742" w:rsidRDefault="00847FF2" w:rsidP="009B31F0">
            <w:pPr>
              <w:jc w:val="center"/>
            </w:pPr>
            <w:r w:rsidRPr="00266742">
              <w:t>У</w:t>
            </w:r>
          </w:p>
        </w:tc>
        <w:tc>
          <w:tcPr>
            <w:tcW w:w="992" w:type="dxa"/>
            <w:shd w:val="clear" w:color="auto" w:fill="auto"/>
          </w:tcPr>
          <w:p w:rsidR="00847FF2" w:rsidRPr="00266742" w:rsidRDefault="00847FF2" w:rsidP="009B31F0">
            <w:pPr>
              <w:jc w:val="center"/>
            </w:pPr>
            <w:r w:rsidRPr="00266742">
              <w:t>2009</w:t>
            </w:r>
          </w:p>
        </w:tc>
        <w:tc>
          <w:tcPr>
            <w:tcW w:w="1418" w:type="dxa"/>
            <w:shd w:val="clear" w:color="auto" w:fill="auto"/>
          </w:tcPr>
          <w:p w:rsidR="00847FF2" w:rsidRPr="00266742" w:rsidRDefault="00847FF2" w:rsidP="009B31F0">
            <w:pPr>
              <w:jc w:val="center"/>
            </w:pPr>
            <w:r w:rsidRPr="00266742">
              <w:t>20</w:t>
            </w:r>
          </w:p>
        </w:tc>
      </w:tr>
      <w:tr w:rsidR="00847FF2" w:rsidRPr="00266742" w:rsidTr="00014F99">
        <w:tc>
          <w:tcPr>
            <w:tcW w:w="851" w:type="dxa"/>
            <w:shd w:val="clear" w:color="auto" w:fill="auto"/>
          </w:tcPr>
          <w:p w:rsidR="00847FF2" w:rsidRPr="00266742" w:rsidRDefault="00014F99" w:rsidP="00EF0F69">
            <w:pPr>
              <w:jc w:val="center"/>
            </w:pPr>
            <w:r>
              <w:t>Д</w:t>
            </w:r>
            <w:r w:rsidR="00847FF2" w:rsidRPr="00266742">
              <w:t>Л-</w:t>
            </w:r>
            <w:r w:rsidR="00EF0F69">
              <w:t>4</w:t>
            </w:r>
          </w:p>
        </w:tc>
        <w:tc>
          <w:tcPr>
            <w:tcW w:w="5103" w:type="dxa"/>
            <w:shd w:val="clear" w:color="auto" w:fill="auto"/>
          </w:tcPr>
          <w:p w:rsidR="00847FF2" w:rsidRPr="00266742" w:rsidRDefault="00847FF2" w:rsidP="009B31F0">
            <w:r w:rsidRPr="00266742">
              <w:t xml:space="preserve">Русак О. Н. Безопасность </w:t>
            </w:r>
            <w:proofErr w:type="gramStart"/>
            <w:r w:rsidRPr="00266742">
              <w:t>жизнедеятельности :</w:t>
            </w:r>
            <w:proofErr w:type="gramEnd"/>
            <w:r w:rsidRPr="00266742">
              <w:t xml:space="preserve"> Учеб. пособие для студентов всех спец., обучающихся по дисциплине «Безопасность жизнедеятельности» / О. Н. Русак, К. Р. </w:t>
            </w:r>
            <w:proofErr w:type="spellStart"/>
            <w:r w:rsidRPr="00266742">
              <w:t>Маланян</w:t>
            </w:r>
            <w:proofErr w:type="spellEnd"/>
            <w:r w:rsidRPr="00266742">
              <w:t>, Н. Г. Занько. – 10-е изд., стер. – СПб</w:t>
            </w:r>
            <w:proofErr w:type="gramStart"/>
            <w:r w:rsidRPr="00266742">
              <w:t>. ;</w:t>
            </w:r>
            <w:proofErr w:type="gramEnd"/>
            <w:r w:rsidRPr="00266742">
              <w:t xml:space="preserve"> М. ; Краснодар : Лань ; Омега-Л, 2006. – 448 с.</w:t>
            </w:r>
          </w:p>
        </w:tc>
        <w:tc>
          <w:tcPr>
            <w:tcW w:w="992" w:type="dxa"/>
            <w:shd w:val="clear" w:color="auto" w:fill="auto"/>
          </w:tcPr>
          <w:p w:rsidR="00847FF2" w:rsidRPr="00266742" w:rsidRDefault="00847FF2" w:rsidP="009B31F0">
            <w:pPr>
              <w:jc w:val="center"/>
            </w:pPr>
            <w:r w:rsidRPr="00266742">
              <w:t>УП</w:t>
            </w:r>
          </w:p>
        </w:tc>
        <w:tc>
          <w:tcPr>
            <w:tcW w:w="992" w:type="dxa"/>
            <w:shd w:val="clear" w:color="auto" w:fill="auto"/>
          </w:tcPr>
          <w:p w:rsidR="00847FF2" w:rsidRPr="00266742" w:rsidRDefault="00847FF2" w:rsidP="009B31F0">
            <w:pPr>
              <w:jc w:val="center"/>
            </w:pPr>
            <w:r w:rsidRPr="00266742">
              <w:t>2006</w:t>
            </w:r>
          </w:p>
        </w:tc>
        <w:tc>
          <w:tcPr>
            <w:tcW w:w="1418" w:type="dxa"/>
            <w:shd w:val="clear" w:color="auto" w:fill="auto"/>
          </w:tcPr>
          <w:p w:rsidR="00847FF2" w:rsidRPr="00266742" w:rsidRDefault="00847FF2" w:rsidP="009B31F0">
            <w:pPr>
              <w:jc w:val="center"/>
            </w:pPr>
            <w:r w:rsidRPr="00266742">
              <w:t>30</w:t>
            </w:r>
          </w:p>
        </w:tc>
      </w:tr>
      <w:tr w:rsidR="00847FF2" w:rsidRPr="008E7D51" w:rsidTr="00014F99">
        <w:tc>
          <w:tcPr>
            <w:tcW w:w="851" w:type="dxa"/>
            <w:shd w:val="clear" w:color="auto" w:fill="auto"/>
          </w:tcPr>
          <w:p w:rsidR="00847FF2" w:rsidRPr="008E7D51" w:rsidRDefault="00014F99" w:rsidP="00EF0F69">
            <w:pPr>
              <w:jc w:val="center"/>
            </w:pPr>
            <w:r w:rsidRPr="008E7D51">
              <w:t>Д</w:t>
            </w:r>
            <w:r w:rsidR="00847FF2" w:rsidRPr="008E7D51">
              <w:t>Л-</w:t>
            </w:r>
            <w:r w:rsidR="00EF0F69" w:rsidRPr="008E7D51">
              <w:t>5</w:t>
            </w:r>
          </w:p>
        </w:tc>
        <w:tc>
          <w:tcPr>
            <w:tcW w:w="5103" w:type="dxa"/>
            <w:shd w:val="clear" w:color="auto" w:fill="auto"/>
          </w:tcPr>
          <w:p w:rsidR="00847FF2" w:rsidRPr="008E7D51" w:rsidRDefault="008E7D51" w:rsidP="009B31F0">
            <w:pPr>
              <w:jc w:val="both"/>
            </w:pPr>
            <w:r w:rsidRPr="008E7D51">
              <w:rPr>
                <w:color w:val="001329"/>
                <w:shd w:val="clear" w:color="auto" w:fill="FFFFFF"/>
              </w:rPr>
              <w:t xml:space="preserve">Тимофеева, С. С. Оценка техногенных </w:t>
            </w:r>
            <w:proofErr w:type="gramStart"/>
            <w:r w:rsidRPr="008E7D51">
              <w:rPr>
                <w:color w:val="001329"/>
                <w:shd w:val="clear" w:color="auto" w:fill="FFFFFF"/>
              </w:rPr>
              <w:t>рисков :</w:t>
            </w:r>
            <w:proofErr w:type="gramEnd"/>
            <w:r w:rsidRPr="008E7D51">
              <w:rPr>
                <w:color w:val="001329"/>
                <w:shd w:val="clear" w:color="auto" w:fill="FFFFFF"/>
              </w:rPr>
              <w:t xml:space="preserve"> учебное пособие / С.С. Тимофеева, Е.Л. </w:t>
            </w:r>
            <w:proofErr w:type="spellStart"/>
            <w:r w:rsidRPr="008E7D51">
              <w:rPr>
                <w:color w:val="001329"/>
                <w:shd w:val="clear" w:color="auto" w:fill="FFFFFF"/>
              </w:rPr>
              <w:t>Хамидуллина</w:t>
            </w:r>
            <w:proofErr w:type="spellEnd"/>
            <w:r w:rsidRPr="008E7D51">
              <w:rPr>
                <w:color w:val="001329"/>
                <w:shd w:val="clear" w:color="auto" w:fill="FFFFFF"/>
              </w:rPr>
              <w:t xml:space="preserve">. — </w:t>
            </w:r>
            <w:proofErr w:type="gramStart"/>
            <w:r w:rsidRPr="008E7D51">
              <w:rPr>
                <w:color w:val="001329"/>
                <w:shd w:val="clear" w:color="auto" w:fill="FFFFFF"/>
              </w:rPr>
              <w:t>Москва :</w:t>
            </w:r>
            <w:proofErr w:type="gramEnd"/>
            <w:r w:rsidRPr="008E7D51">
              <w:rPr>
                <w:color w:val="001329"/>
                <w:shd w:val="clear" w:color="auto" w:fill="FFFFFF"/>
              </w:rPr>
              <w:t xml:space="preserve"> ФОРУМ : ИНФРА-М, 2020. — 208 с. — (Высшее образование: </w:t>
            </w:r>
            <w:proofErr w:type="spellStart"/>
            <w:r w:rsidRPr="008E7D51">
              <w:rPr>
                <w:color w:val="001329"/>
                <w:shd w:val="clear" w:color="auto" w:fill="FFFFFF"/>
              </w:rPr>
              <w:t>Бакалавриат</w:t>
            </w:r>
            <w:proofErr w:type="spellEnd"/>
            <w:r w:rsidRPr="008E7D51">
              <w:rPr>
                <w:color w:val="001329"/>
                <w:shd w:val="clear" w:color="auto" w:fill="FFFFFF"/>
              </w:rPr>
              <w:t xml:space="preserve">). - ISBN 978-5-91134-932-5. - </w:t>
            </w:r>
            <w:proofErr w:type="gramStart"/>
            <w:r w:rsidRPr="008E7D51">
              <w:rPr>
                <w:color w:val="001329"/>
                <w:shd w:val="clear" w:color="auto" w:fill="FFFFFF"/>
              </w:rPr>
              <w:t>Текст :</w:t>
            </w:r>
            <w:proofErr w:type="gramEnd"/>
            <w:r w:rsidRPr="008E7D51">
              <w:rPr>
                <w:color w:val="001329"/>
                <w:shd w:val="clear" w:color="auto" w:fill="FFFFFF"/>
              </w:rPr>
              <w:t xml:space="preserve"> электронный. - URL: https://znanium.com/catalog/product/1089788 (дата обращения: 21.09.2021). – Режим доступа: по подписке.</w:t>
            </w:r>
          </w:p>
        </w:tc>
        <w:tc>
          <w:tcPr>
            <w:tcW w:w="992" w:type="dxa"/>
            <w:shd w:val="clear" w:color="auto" w:fill="auto"/>
          </w:tcPr>
          <w:p w:rsidR="00847FF2" w:rsidRPr="008E7D51" w:rsidRDefault="00847FF2" w:rsidP="009B31F0">
            <w:pPr>
              <w:jc w:val="center"/>
            </w:pPr>
            <w:r w:rsidRPr="008E7D51">
              <w:t>УП</w:t>
            </w:r>
          </w:p>
        </w:tc>
        <w:tc>
          <w:tcPr>
            <w:tcW w:w="992" w:type="dxa"/>
            <w:shd w:val="clear" w:color="auto" w:fill="auto"/>
          </w:tcPr>
          <w:p w:rsidR="00847FF2" w:rsidRPr="008E7D51" w:rsidRDefault="00847FF2" w:rsidP="008E7D51">
            <w:pPr>
              <w:jc w:val="center"/>
            </w:pPr>
            <w:r w:rsidRPr="008E7D51">
              <w:t>20</w:t>
            </w:r>
            <w:r w:rsidR="008E7D51" w:rsidRPr="008E7D51">
              <w:t>20</w:t>
            </w:r>
          </w:p>
        </w:tc>
        <w:tc>
          <w:tcPr>
            <w:tcW w:w="1418" w:type="dxa"/>
            <w:shd w:val="clear" w:color="auto" w:fill="auto"/>
          </w:tcPr>
          <w:p w:rsidR="00847FF2" w:rsidRDefault="004F3677" w:rsidP="009B31F0">
            <w:pPr>
              <w:jc w:val="center"/>
              <w:rPr>
                <w:color w:val="001329"/>
                <w:shd w:val="clear" w:color="auto" w:fill="FFFFFF"/>
              </w:rPr>
            </w:pPr>
            <w:hyperlink r:id="rId18" w:history="1">
              <w:r w:rsidRPr="009B71A0">
                <w:rPr>
                  <w:rStyle w:val="af5"/>
                  <w:shd w:val="clear" w:color="auto" w:fill="FFFFFF"/>
                </w:rPr>
                <w:t>https://znanium.com/catalog/product/1089788</w:t>
              </w:r>
            </w:hyperlink>
          </w:p>
          <w:p w:rsidR="004F3677" w:rsidRPr="008E7D51" w:rsidRDefault="004F3677" w:rsidP="009B31F0">
            <w:pPr>
              <w:jc w:val="center"/>
            </w:pPr>
          </w:p>
        </w:tc>
      </w:tr>
    </w:tbl>
    <w:p w:rsidR="000E4F95" w:rsidRDefault="000E4F95" w:rsidP="000E4F95">
      <w:pPr>
        <w:jc w:val="both"/>
        <w:rPr>
          <w:b/>
          <w:sz w:val="22"/>
        </w:rPr>
      </w:pPr>
    </w:p>
    <w:p w:rsidR="000E4F95" w:rsidRPr="00014F99" w:rsidRDefault="000E4F95" w:rsidP="000E4F95">
      <w:pPr>
        <w:jc w:val="both"/>
        <w:rPr>
          <w:b/>
        </w:rPr>
      </w:pPr>
      <w:r w:rsidRPr="00014F99">
        <w:rPr>
          <w:b/>
        </w:rPr>
        <w:t>4.2. Методические пособия и указания</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5841"/>
        <w:gridCol w:w="1701"/>
        <w:gridCol w:w="1134"/>
      </w:tblGrid>
      <w:tr w:rsidR="00847FF2" w:rsidRPr="004F5128" w:rsidTr="00847FF2">
        <w:trPr>
          <w:tblHeader/>
        </w:trPr>
        <w:tc>
          <w:tcPr>
            <w:tcW w:w="680" w:type="dxa"/>
            <w:vAlign w:val="center"/>
          </w:tcPr>
          <w:p w:rsidR="00847FF2" w:rsidRPr="004F5128" w:rsidRDefault="00847FF2" w:rsidP="009B31F0">
            <w:pPr>
              <w:jc w:val="center"/>
            </w:pPr>
            <w:r w:rsidRPr="004F5128">
              <w:t>№ п</w:t>
            </w:r>
            <w:r>
              <w:t>/</w:t>
            </w:r>
            <w:r w:rsidRPr="004F5128">
              <w:t>п</w:t>
            </w:r>
          </w:p>
        </w:tc>
        <w:tc>
          <w:tcPr>
            <w:tcW w:w="5841" w:type="dxa"/>
            <w:vAlign w:val="center"/>
          </w:tcPr>
          <w:p w:rsidR="00847FF2" w:rsidRPr="004F5128" w:rsidRDefault="00847FF2" w:rsidP="009B31F0">
            <w:pPr>
              <w:jc w:val="center"/>
            </w:pPr>
            <w:r w:rsidRPr="004F5128">
              <w:t>Наименование</w:t>
            </w:r>
          </w:p>
        </w:tc>
        <w:tc>
          <w:tcPr>
            <w:tcW w:w="1701" w:type="dxa"/>
            <w:vAlign w:val="center"/>
          </w:tcPr>
          <w:p w:rsidR="00847FF2" w:rsidRPr="004F5128" w:rsidRDefault="00847FF2" w:rsidP="009B31F0">
            <w:pPr>
              <w:jc w:val="center"/>
            </w:pPr>
            <w:r w:rsidRPr="004F5128">
              <w:t>Год издания (состава)</w:t>
            </w:r>
          </w:p>
        </w:tc>
        <w:tc>
          <w:tcPr>
            <w:tcW w:w="1134" w:type="dxa"/>
            <w:vAlign w:val="center"/>
          </w:tcPr>
          <w:p w:rsidR="00847FF2" w:rsidRPr="004F5128" w:rsidRDefault="00847FF2" w:rsidP="009B31F0">
            <w:pPr>
              <w:jc w:val="center"/>
            </w:pPr>
            <w:r w:rsidRPr="004F5128">
              <w:t xml:space="preserve">Кол-во </w:t>
            </w:r>
            <w:r w:rsidRPr="004F5128">
              <w:br/>
              <w:t>экз.</w:t>
            </w:r>
          </w:p>
        </w:tc>
      </w:tr>
      <w:tr w:rsidR="00847FF2" w:rsidRPr="007B4637" w:rsidTr="00847FF2">
        <w:trPr>
          <w:trHeight w:val="340"/>
        </w:trPr>
        <w:tc>
          <w:tcPr>
            <w:tcW w:w="680" w:type="dxa"/>
          </w:tcPr>
          <w:p w:rsidR="00847FF2" w:rsidRPr="004F5128" w:rsidRDefault="00847FF2" w:rsidP="009B31F0">
            <w:pPr>
              <w:jc w:val="center"/>
            </w:pPr>
            <w:r>
              <w:t>М-1</w:t>
            </w:r>
          </w:p>
        </w:tc>
        <w:tc>
          <w:tcPr>
            <w:tcW w:w="5841" w:type="dxa"/>
          </w:tcPr>
          <w:p w:rsidR="00847FF2" w:rsidRPr="008F7B95" w:rsidRDefault="00847FF2" w:rsidP="009B31F0">
            <w:pPr>
              <w:pStyle w:val="af6"/>
            </w:pPr>
            <w:r w:rsidRPr="008F7B95">
              <w:rPr>
                <w:bCs/>
              </w:rPr>
              <w:t>Климова, И. В.</w:t>
            </w:r>
            <w:r w:rsidRPr="008F7B95">
              <w:rPr>
                <w:b/>
                <w:bCs/>
              </w:rPr>
              <w:t xml:space="preserve"> </w:t>
            </w:r>
            <w:r w:rsidRPr="008F7B95">
              <w:t xml:space="preserve"> Надзор и контроль в сфере </w:t>
            </w:r>
            <w:proofErr w:type="gramStart"/>
            <w:r w:rsidRPr="008F7B95">
              <w:t>безопасности :</w:t>
            </w:r>
            <w:proofErr w:type="gramEnd"/>
            <w:r w:rsidRPr="008F7B95">
              <w:t xml:space="preserve"> Методические указания к выполнению контрольной работы / И. В. Климова. - </w:t>
            </w:r>
            <w:proofErr w:type="gramStart"/>
            <w:r w:rsidRPr="008F7B95">
              <w:t>Ухта :</w:t>
            </w:r>
            <w:proofErr w:type="gramEnd"/>
            <w:r w:rsidRPr="008F7B95">
              <w:t xml:space="preserve"> Изд-во </w:t>
            </w:r>
            <w:proofErr w:type="spellStart"/>
            <w:r w:rsidRPr="008F7B95">
              <w:t>Ухтинского</w:t>
            </w:r>
            <w:proofErr w:type="spellEnd"/>
            <w:r w:rsidRPr="008F7B95">
              <w:t xml:space="preserve"> государственного технического университета, 2017. - 8 с. </w:t>
            </w:r>
          </w:p>
        </w:tc>
        <w:tc>
          <w:tcPr>
            <w:tcW w:w="1701" w:type="dxa"/>
          </w:tcPr>
          <w:p w:rsidR="00847FF2" w:rsidRPr="007B4637" w:rsidRDefault="00847FF2" w:rsidP="009B31F0">
            <w:pPr>
              <w:jc w:val="center"/>
            </w:pPr>
            <w:r>
              <w:t>2017</w:t>
            </w:r>
          </w:p>
        </w:tc>
        <w:tc>
          <w:tcPr>
            <w:tcW w:w="1134" w:type="dxa"/>
          </w:tcPr>
          <w:p w:rsidR="00847FF2" w:rsidRDefault="00847FF2" w:rsidP="009B31F0">
            <w:pPr>
              <w:jc w:val="center"/>
            </w:pPr>
            <w:r>
              <w:t>39</w:t>
            </w:r>
          </w:p>
          <w:p w:rsidR="00847FF2" w:rsidRPr="007B4637" w:rsidRDefault="00B70DC1" w:rsidP="009B31F0">
            <w:pPr>
              <w:jc w:val="center"/>
            </w:pPr>
            <w:hyperlink r:id="rId19" w:history="1">
              <w:r w:rsidR="00B23771" w:rsidRPr="00F55583">
                <w:rPr>
                  <w:rStyle w:val="af5"/>
                </w:rPr>
                <w:t>http://lib.ugtu.net/book/27840/</w:t>
              </w:r>
            </w:hyperlink>
            <w:r w:rsidR="00B23771">
              <w:rPr>
                <w:u w:val="single"/>
              </w:rPr>
              <w:t xml:space="preserve"> </w:t>
            </w:r>
          </w:p>
        </w:tc>
      </w:tr>
      <w:tr w:rsidR="00847FF2" w:rsidRPr="007B4637" w:rsidTr="00847FF2">
        <w:trPr>
          <w:trHeight w:val="340"/>
        </w:trPr>
        <w:tc>
          <w:tcPr>
            <w:tcW w:w="680" w:type="dxa"/>
          </w:tcPr>
          <w:p w:rsidR="00847FF2" w:rsidRPr="004F5128" w:rsidRDefault="00847FF2" w:rsidP="009B31F0">
            <w:pPr>
              <w:jc w:val="center"/>
            </w:pPr>
            <w:r>
              <w:t>М-2</w:t>
            </w:r>
          </w:p>
        </w:tc>
        <w:tc>
          <w:tcPr>
            <w:tcW w:w="5841" w:type="dxa"/>
          </w:tcPr>
          <w:p w:rsidR="00847FF2" w:rsidRPr="008F7B95" w:rsidRDefault="00847FF2" w:rsidP="009B31F0">
            <w:pPr>
              <w:pStyle w:val="af6"/>
            </w:pPr>
            <w:r w:rsidRPr="008F7B95">
              <w:t xml:space="preserve">Климова, И. В.   Производственный экологический </w:t>
            </w:r>
            <w:proofErr w:type="gramStart"/>
            <w:r w:rsidRPr="008F7B95">
              <w:t>контроль :</w:t>
            </w:r>
            <w:proofErr w:type="gramEnd"/>
            <w:r w:rsidRPr="008F7B95">
              <w:t xml:space="preserve"> Методические указания по проведению деловой игры / И</w:t>
            </w:r>
            <w:r>
              <w:t>.</w:t>
            </w:r>
            <w:r w:rsidRPr="008F7B95">
              <w:t xml:space="preserve"> В</w:t>
            </w:r>
            <w:r>
              <w:t>.</w:t>
            </w:r>
            <w:r w:rsidRPr="008F7B95">
              <w:t xml:space="preserve"> Климова, Г</w:t>
            </w:r>
            <w:r>
              <w:t>.</w:t>
            </w:r>
            <w:r w:rsidRPr="008F7B95">
              <w:t xml:space="preserve"> В</w:t>
            </w:r>
            <w:r>
              <w:t>.</w:t>
            </w:r>
            <w:r w:rsidRPr="008F7B95">
              <w:t xml:space="preserve"> Соходон, А</w:t>
            </w:r>
            <w:r>
              <w:t>.</w:t>
            </w:r>
            <w:r w:rsidRPr="008F7B95">
              <w:t xml:space="preserve"> А</w:t>
            </w:r>
            <w:r>
              <w:t>.</w:t>
            </w:r>
            <w:r w:rsidRPr="008F7B95">
              <w:t xml:space="preserve"> Хомяков. - </w:t>
            </w:r>
            <w:proofErr w:type="gramStart"/>
            <w:r w:rsidRPr="008F7B95">
              <w:t>Ухта :</w:t>
            </w:r>
            <w:proofErr w:type="gramEnd"/>
            <w:r w:rsidRPr="008F7B95">
              <w:t xml:space="preserve"> Изд-во </w:t>
            </w:r>
            <w:proofErr w:type="spellStart"/>
            <w:r w:rsidRPr="008F7B95">
              <w:t>Ухтинского</w:t>
            </w:r>
            <w:proofErr w:type="spellEnd"/>
            <w:r w:rsidRPr="008F7B95">
              <w:t xml:space="preserve"> государственного технического университета, 2017. - 17 с. </w:t>
            </w:r>
          </w:p>
        </w:tc>
        <w:tc>
          <w:tcPr>
            <w:tcW w:w="1701" w:type="dxa"/>
          </w:tcPr>
          <w:p w:rsidR="00847FF2" w:rsidRPr="007B4637" w:rsidRDefault="00847FF2" w:rsidP="009B31F0">
            <w:pPr>
              <w:jc w:val="center"/>
            </w:pPr>
            <w:r>
              <w:t>2017</w:t>
            </w:r>
          </w:p>
        </w:tc>
        <w:tc>
          <w:tcPr>
            <w:tcW w:w="1134" w:type="dxa"/>
          </w:tcPr>
          <w:p w:rsidR="00847FF2" w:rsidRDefault="00847FF2" w:rsidP="009B31F0">
            <w:pPr>
              <w:jc w:val="center"/>
            </w:pPr>
            <w:r>
              <w:t>30</w:t>
            </w:r>
          </w:p>
          <w:p w:rsidR="00847FF2" w:rsidRPr="007B4637" w:rsidRDefault="00B70DC1" w:rsidP="009B31F0">
            <w:pPr>
              <w:jc w:val="center"/>
            </w:pPr>
            <w:hyperlink r:id="rId20" w:history="1">
              <w:r w:rsidR="00847FF2" w:rsidRPr="008F7B95">
                <w:rPr>
                  <w:rStyle w:val="af5"/>
                  <w:lang w:val="en-US"/>
                </w:rPr>
                <w:t>http</w:t>
              </w:r>
              <w:r w:rsidR="00847FF2" w:rsidRPr="008F7B95">
                <w:rPr>
                  <w:rStyle w:val="af5"/>
                </w:rPr>
                <w:t>://</w:t>
              </w:r>
              <w:r w:rsidR="00847FF2" w:rsidRPr="008F7B95">
                <w:rPr>
                  <w:rStyle w:val="af5"/>
                  <w:lang w:val="en-US"/>
                </w:rPr>
                <w:t>lib</w:t>
              </w:r>
              <w:r w:rsidR="00847FF2" w:rsidRPr="008F7B95">
                <w:rPr>
                  <w:rStyle w:val="af5"/>
                </w:rPr>
                <w:t>.</w:t>
              </w:r>
              <w:proofErr w:type="spellStart"/>
              <w:r w:rsidR="00847FF2" w:rsidRPr="008F7B95">
                <w:rPr>
                  <w:rStyle w:val="af5"/>
                  <w:lang w:val="en-US"/>
                </w:rPr>
                <w:t>ugtu</w:t>
              </w:r>
              <w:proofErr w:type="spellEnd"/>
              <w:r w:rsidR="00847FF2" w:rsidRPr="008F7B95">
                <w:rPr>
                  <w:rStyle w:val="af5"/>
                </w:rPr>
                <w:t>.</w:t>
              </w:r>
              <w:r w:rsidR="00847FF2" w:rsidRPr="008F7B95">
                <w:rPr>
                  <w:rStyle w:val="af5"/>
                  <w:lang w:val="en-US"/>
                </w:rPr>
                <w:t>net</w:t>
              </w:r>
              <w:r w:rsidR="00847FF2" w:rsidRPr="008F7B95">
                <w:rPr>
                  <w:rStyle w:val="af5"/>
                </w:rPr>
                <w:t>/</w:t>
              </w:r>
              <w:r w:rsidR="00847FF2" w:rsidRPr="008F7B95">
                <w:rPr>
                  <w:rStyle w:val="af5"/>
                  <w:lang w:val="en-US"/>
                </w:rPr>
                <w:t>book</w:t>
              </w:r>
              <w:r w:rsidR="00847FF2" w:rsidRPr="008F7B95">
                <w:rPr>
                  <w:rStyle w:val="af5"/>
                </w:rPr>
                <w:t>/27871</w:t>
              </w:r>
            </w:hyperlink>
          </w:p>
        </w:tc>
      </w:tr>
    </w:tbl>
    <w:p w:rsidR="000E4F95" w:rsidRPr="008531E9" w:rsidRDefault="000E4F95" w:rsidP="000E4F95">
      <w:pPr>
        <w:jc w:val="both"/>
        <w:rPr>
          <w:sz w:val="22"/>
        </w:rPr>
      </w:pPr>
    </w:p>
    <w:p w:rsidR="000E4F95" w:rsidRPr="00CB0347" w:rsidRDefault="000E4F95" w:rsidP="000E4F95">
      <w:pPr>
        <w:jc w:val="both"/>
        <w:rPr>
          <w:b/>
        </w:rPr>
      </w:pPr>
      <w:r w:rsidRPr="00CB0347">
        <w:rPr>
          <w:b/>
        </w:rPr>
        <w:t>5. Программное обеспечение и Интернет-ресурсы</w:t>
      </w:r>
    </w:p>
    <w:p w:rsidR="000E4F95" w:rsidRPr="00CB0347" w:rsidRDefault="000E4F95" w:rsidP="000E4F95">
      <w:pPr>
        <w:jc w:val="both"/>
        <w:rPr>
          <w:b/>
          <w:sz w:val="22"/>
        </w:rPr>
      </w:pPr>
    </w:p>
    <w:p w:rsidR="000E4F95" w:rsidRPr="00CB0347" w:rsidRDefault="000E4F95" w:rsidP="000E4F95">
      <w:pPr>
        <w:jc w:val="both"/>
        <w:rPr>
          <w:b/>
        </w:rPr>
      </w:pPr>
      <w:r w:rsidRPr="00CB0347">
        <w:rPr>
          <w:b/>
        </w:rPr>
        <w:t xml:space="preserve">5.1. </w:t>
      </w:r>
      <w:r w:rsidRPr="00CB0347">
        <w:rPr>
          <w:b/>
          <w:shd w:val="clear" w:color="auto" w:fill="FFFFFF"/>
        </w:rPr>
        <w:t>Перечень ресурсов информационно-телекоммуникационной сети "Интернет", необходимых для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0E4F95" w:rsidTr="00917185">
        <w:trPr>
          <w:jc w:val="center"/>
        </w:trPr>
        <w:tc>
          <w:tcPr>
            <w:tcW w:w="9344" w:type="dxa"/>
            <w:tcBorders>
              <w:top w:val="none" w:sz="2" w:space="0" w:color="000000"/>
              <w:left w:val="none" w:sz="2" w:space="0" w:color="000000"/>
              <w:bottom w:val="none" w:sz="2" w:space="0" w:color="000000"/>
              <w:right w:val="none" w:sz="2" w:space="0" w:color="000000"/>
            </w:tcBorders>
            <w:shd w:val="clear" w:color="auto" w:fill="auto"/>
          </w:tcPr>
          <w:p w:rsidR="000E4F95" w:rsidRPr="00917185" w:rsidRDefault="000E4F95" w:rsidP="00917185">
            <w:pPr>
              <w:jc w:val="both"/>
              <w:rPr>
                <w:color w:val="0066FF"/>
                <w:sz w:val="22"/>
              </w:rPr>
            </w:pPr>
          </w:p>
        </w:tc>
      </w:tr>
      <w:tr w:rsidR="00C87780" w:rsidTr="00EF0F69">
        <w:trPr>
          <w:jc w:val="center"/>
        </w:trPr>
        <w:tc>
          <w:tcPr>
            <w:tcW w:w="9344" w:type="dxa"/>
            <w:tcBorders>
              <w:top w:val="none" w:sz="2" w:space="0" w:color="000000"/>
              <w:left w:val="none" w:sz="2" w:space="0" w:color="000000"/>
              <w:bottom w:val="none" w:sz="2" w:space="0" w:color="000000"/>
              <w:right w:val="none" w:sz="2" w:space="0" w:color="000000"/>
            </w:tcBorders>
          </w:tcPr>
          <w:p w:rsidR="00C87780" w:rsidRDefault="0072311B" w:rsidP="00847FF2">
            <w:pPr>
              <w:tabs>
                <w:tab w:val="left" w:pos="9243"/>
              </w:tabs>
            </w:pPr>
            <w:r>
              <w:t>- электронно-библиотечные системы (www.biblio</w:t>
            </w:r>
            <w:r w:rsidR="00847FF2">
              <w:t xml:space="preserve">-online.ru, www.e.lanbook.com, </w:t>
            </w:r>
            <w:proofErr w:type="gramStart"/>
            <w:r>
              <w:t>www.knigafund.ru ,</w:t>
            </w:r>
            <w:proofErr w:type="gramEnd"/>
            <w:r>
              <w:t xml:space="preserve"> www.ibooks.ru и др.);</w:t>
            </w:r>
            <w:r>
              <w:br/>
              <w:t>- современная энциклопедия «</w:t>
            </w:r>
            <w:proofErr w:type="spellStart"/>
            <w:r>
              <w:t>Кругосвет</w:t>
            </w:r>
            <w:proofErr w:type="spellEnd"/>
            <w:r>
              <w:t>» (http://krugosvet.ru);</w:t>
            </w:r>
            <w:r>
              <w:br/>
              <w:t>- свободная энциклопедия «Википедия»  (</w:t>
            </w:r>
            <w:hyperlink r:id="rId21" w:history="1">
              <w:r w:rsidR="00CB0347" w:rsidRPr="00C368F4">
                <w:rPr>
                  <w:rStyle w:val="af5"/>
                </w:rPr>
                <w:t>http://ru.wikipedia.org</w:t>
              </w:r>
            </w:hyperlink>
            <w:r>
              <w:t>).</w:t>
            </w:r>
          </w:p>
          <w:p w:rsidR="00CB0347" w:rsidRDefault="00CB0347" w:rsidP="00847FF2">
            <w:pPr>
              <w:tabs>
                <w:tab w:val="left" w:pos="9243"/>
              </w:tabs>
            </w:pPr>
          </w:p>
        </w:tc>
      </w:tr>
    </w:tbl>
    <w:p w:rsidR="00EF0F69" w:rsidRPr="00FF6679" w:rsidRDefault="00EF0F69" w:rsidP="00EF0F69">
      <w:pPr>
        <w:jc w:val="both"/>
        <w:rPr>
          <w:b/>
        </w:rPr>
      </w:pPr>
      <w:r w:rsidRPr="00FF6679">
        <w:rPr>
          <w:b/>
        </w:rPr>
        <w:t xml:space="preserve">5.2. </w:t>
      </w:r>
      <w:r w:rsidRPr="00FF6679">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EF0F69" w:rsidRDefault="00EF0F69" w:rsidP="00EF0F69">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EF0F69" w:rsidRPr="00DD5E24" w:rsidTr="00E949EB">
        <w:trPr>
          <w:trHeight w:val="227"/>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EF0F69" w:rsidRDefault="00EF0F69" w:rsidP="00E949EB">
            <w:pPr>
              <w:jc w:val="center"/>
              <w:rPr>
                <w:sz w:val="22"/>
                <w:szCs w:val="22"/>
                <w:lang w:bidi="ru-RU"/>
              </w:rPr>
            </w:pPr>
            <w:r w:rsidRPr="00DD5E24">
              <w:rPr>
                <w:sz w:val="22"/>
                <w:szCs w:val="22"/>
                <w:lang w:bidi="ru-RU"/>
              </w:rPr>
              <w:t>Наи</w:t>
            </w:r>
            <w:r>
              <w:rPr>
                <w:sz w:val="22"/>
                <w:szCs w:val="22"/>
                <w:lang w:bidi="ru-RU"/>
              </w:rPr>
              <w:t>менование специальных помещений</w:t>
            </w:r>
          </w:p>
          <w:p w:rsidR="00EF0F69" w:rsidRPr="00DD5E24" w:rsidRDefault="00EF0F69" w:rsidP="00E949EB">
            <w:pPr>
              <w:jc w:val="center"/>
              <w:rPr>
                <w:sz w:val="22"/>
                <w:szCs w:val="22"/>
              </w:rPr>
            </w:pPr>
            <w:r w:rsidRPr="00DD5E24">
              <w:rPr>
                <w:sz w:val="22"/>
                <w:szCs w:val="22"/>
                <w:lang w:bidi="ru-RU"/>
              </w:rPr>
              <w:t>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EF0F69" w:rsidRPr="00DD5E24" w:rsidRDefault="00EF0F69" w:rsidP="001A199E">
            <w:pPr>
              <w:ind w:left="75" w:right="158"/>
              <w:jc w:val="center"/>
              <w:rPr>
                <w:sz w:val="22"/>
                <w:szCs w:val="22"/>
                <w:lang w:bidi="ru-RU"/>
              </w:rPr>
            </w:pPr>
            <w:r w:rsidRPr="00DD5E24">
              <w:rPr>
                <w:sz w:val="22"/>
                <w:szCs w:val="22"/>
                <w:lang w:bidi="ru-RU"/>
              </w:rPr>
              <w:t>Перечень лицензионного программного обеспечения. Реквизиты подтверждающего документа</w:t>
            </w:r>
          </w:p>
        </w:tc>
      </w:tr>
      <w:tr w:rsidR="001A199E" w:rsidRPr="0008268F" w:rsidTr="00E949EB">
        <w:trPr>
          <w:trHeight w:val="227"/>
          <w:jc w:val="center"/>
        </w:trPr>
        <w:tc>
          <w:tcPr>
            <w:tcW w:w="2531" w:type="pct"/>
            <w:shd w:val="clear" w:color="auto" w:fill="FFFFFF"/>
          </w:tcPr>
          <w:p w:rsidR="001A199E" w:rsidRPr="00BE5FCC" w:rsidRDefault="001A199E" w:rsidP="001A199E">
            <w:pPr>
              <w:ind w:left="161" w:right="189"/>
              <w:jc w:val="both"/>
            </w:pPr>
            <w:r>
              <w:t xml:space="preserve">Аудитория 226 А - </w:t>
            </w:r>
            <w:r w:rsidRPr="007F4D58">
              <w:t>компьютерный класс</w:t>
            </w:r>
            <w:r>
              <w:t xml:space="preserve"> </w:t>
            </w:r>
            <w:r w:rsidRPr="00F75F68">
              <w:t>ООО «РН-Северная нефть»</w:t>
            </w:r>
            <w:r>
              <w:t>;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p>
        </w:tc>
        <w:tc>
          <w:tcPr>
            <w:tcW w:w="2469" w:type="pct"/>
            <w:shd w:val="clear" w:color="auto" w:fill="FFFFFF"/>
          </w:tcPr>
          <w:p w:rsidR="001A199E" w:rsidRDefault="004F3677" w:rsidP="001A199E">
            <w:pPr>
              <w:ind w:left="75" w:right="158"/>
              <w:jc w:val="both"/>
            </w:pPr>
            <w:r w:rsidRPr="004869BD">
              <w:t xml:space="preserve">TOXI </w:t>
            </w:r>
            <w:proofErr w:type="spellStart"/>
            <w:r w:rsidRPr="004869BD">
              <w:t>Risk</w:t>
            </w:r>
            <w:proofErr w:type="spellEnd"/>
            <w:r w:rsidRPr="004869BD">
              <w:t>; «УПРЗА-Эколог 4.60»; компьютерная справочно-правовая программа «Консультант Плюс»</w:t>
            </w:r>
          </w:p>
        </w:tc>
      </w:tr>
    </w:tbl>
    <w:p w:rsidR="00EF0F69" w:rsidRPr="001606C8" w:rsidRDefault="00EF0F69" w:rsidP="00EF0F69">
      <w:pPr>
        <w:spacing w:after="240"/>
        <w:jc w:val="both"/>
      </w:pPr>
      <w:r>
        <w:rPr>
          <w:b/>
        </w:rPr>
        <w:t xml:space="preserve">6. </w:t>
      </w:r>
      <w:r w:rsidRPr="00A75ECC">
        <w:rPr>
          <w:b/>
        </w:rPr>
        <w:t>Ф</w:t>
      </w:r>
      <w:r w:rsidRPr="00A75ECC">
        <w:rPr>
          <w:b/>
          <w:shd w:val="clear" w:color="auto" w:fill="FFFFFF"/>
        </w:rPr>
        <w:t>онд оценочных средств для проведения текущей и промежуточной аттестации</w:t>
      </w:r>
      <w:r>
        <w:rPr>
          <w:b/>
          <w:shd w:val="clear" w:color="auto" w:fill="FFFFFF"/>
        </w:rPr>
        <w:t xml:space="preserve"> </w:t>
      </w:r>
      <w:r w:rsidRPr="00A75ECC">
        <w:rPr>
          <w:b/>
          <w:shd w:val="clear" w:color="auto" w:fill="FFFFFF"/>
        </w:rPr>
        <w:t>обучающихся по дисциплине</w:t>
      </w:r>
      <w:r>
        <w:rPr>
          <w:shd w:val="clear" w:color="auto" w:fill="FFFFFF"/>
        </w:rPr>
        <w:t xml:space="preserve"> представлен в Приложении.</w:t>
      </w:r>
    </w:p>
    <w:p w:rsidR="00EF0F69" w:rsidRDefault="00EF0F69" w:rsidP="00EF0F69">
      <w:pPr>
        <w:spacing w:after="240"/>
        <w:jc w:val="both"/>
        <w:rPr>
          <w:b/>
        </w:rPr>
      </w:pPr>
      <w:r w:rsidRPr="00FF6679">
        <w:rPr>
          <w:b/>
        </w:rPr>
        <w:t>7. Описание материально-технической базы, необходимой для осуществления                образовательного процесса по дисциплине:</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EF0F69" w:rsidRPr="009E363E" w:rsidTr="00B23771">
        <w:trPr>
          <w:trHeight w:val="227"/>
          <w:tblHeader/>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EF0F69" w:rsidRPr="009E363E" w:rsidRDefault="00EF0F69" w:rsidP="001A199E">
            <w:pPr>
              <w:ind w:left="161" w:right="189"/>
              <w:jc w:val="center"/>
            </w:pPr>
            <w:r w:rsidRPr="009E363E">
              <w:rPr>
                <w:lang w:bidi="ru-RU"/>
              </w:rPr>
              <w:t>Наименование специальных помещений 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EF0F69" w:rsidRPr="009E363E" w:rsidRDefault="00EF0F69" w:rsidP="001A199E">
            <w:pPr>
              <w:ind w:left="75" w:right="158"/>
              <w:jc w:val="center"/>
            </w:pPr>
            <w:r w:rsidRPr="009E363E">
              <w:rPr>
                <w:lang w:bidi="ru-RU"/>
              </w:rPr>
              <w:t>Оснащенность специальных помещений и помещений для самостоятельной работы</w:t>
            </w:r>
          </w:p>
        </w:tc>
      </w:tr>
      <w:tr w:rsidR="001A199E" w:rsidRPr="009E363E" w:rsidTr="00E949EB">
        <w:trPr>
          <w:trHeight w:val="227"/>
          <w:jc w:val="center"/>
        </w:trPr>
        <w:tc>
          <w:tcPr>
            <w:tcW w:w="2531" w:type="pct"/>
            <w:shd w:val="clear" w:color="auto" w:fill="FFFFFF"/>
          </w:tcPr>
          <w:p w:rsidR="001A199E" w:rsidRPr="00437478" w:rsidRDefault="001A199E" w:rsidP="001A199E">
            <w:pPr>
              <w:ind w:left="161" w:right="189"/>
              <w:jc w:val="both"/>
            </w:pPr>
            <w:r>
              <w:t>Аудитория 224 А – учебная и</w:t>
            </w:r>
            <w:r w:rsidRPr="00F75F68">
              <w:t>менная аудитория ООО «РН-Северная нефть»</w:t>
            </w:r>
            <w:r>
              <w:t>;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1A199E" w:rsidRPr="00C053D9" w:rsidRDefault="001A199E" w:rsidP="001A199E">
            <w:pPr>
              <w:ind w:left="75" w:right="158"/>
              <w:jc w:val="both"/>
            </w:pPr>
            <w:r>
              <w:t>Учебная мебель на 20 посадочных мест; видеоп</w:t>
            </w:r>
            <w:r w:rsidRPr="00C053D9">
              <w:t>роектор, ноутбук, экран,</w:t>
            </w:r>
            <w:r>
              <w:t xml:space="preserve"> маркерная доска</w:t>
            </w:r>
          </w:p>
        </w:tc>
      </w:tr>
      <w:tr w:rsidR="001A199E" w:rsidRPr="009E363E" w:rsidTr="00E949EB">
        <w:trPr>
          <w:trHeight w:val="227"/>
          <w:jc w:val="center"/>
        </w:trPr>
        <w:tc>
          <w:tcPr>
            <w:tcW w:w="2531" w:type="pct"/>
            <w:shd w:val="clear" w:color="auto" w:fill="FFFFFF"/>
          </w:tcPr>
          <w:p w:rsidR="001A199E" w:rsidRPr="00454EDF" w:rsidRDefault="001A199E" w:rsidP="001A199E">
            <w:pPr>
              <w:ind w:left="161" w:right="189"/>
              <w:jc w:val="both"/>
            </w:pPr>
            <w:r w:rsidRPr="00454EDF">
              <w:t>Аудитория 120 А -  именная специализированная аудитория АО «</w:t>
            </w:r>
            <w:proofErr w:type="spellStart"/>
            <w:r w:rsidRPr="00454EDF">
              <w:t>Транснефть</w:t>
            </w:r>
            <w:proofErr w:type="spellEnd"/>
            <w:r w:rsidRPr="00454EDF">
              <w:t>-Север» «Охрана труда и промышленная безопасность»</w:t>
            </w:r>
            <w:r>
              <w:rPr>
                <w:webHidden/>
              </w:rPr>
              <w:t xml:space="preserve"> - </w:t>
            </w:r>
            <w:r w:rsidRPr="00454EDF">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1A199E" w:rsidRPr="00C04378" w:rsidRDefault="001A199E" w:rsidP="001A199E">
            <w:pPr>
              <w:ind w:left="75" w:right="158"/>
              <w:jc w:val="both"/>
            </w:pPr>
            <w:r w:rsidRPr="00C04378">
              <w:t xml:space="preserve">Учебная мебель на </w:t>
            </w:r>
            <w:r>
              <w:t>36</w:t>
            </w:r>
            <w:r w:rsidRPr="00C04378">
              <w:t xml:space="preserve"> п</w:t>
            </w:r>
            <w:r>
              <w:t>осадочных мест; видеопроектор; ноутбук;</w:t>
            </w:r>
            <w:r w:rsidRPr="00C04378">
              <w:t xml:space="preserve"> экран</w:t>
            </w:r>
            <w:r>
              <w:t>;</w:t>
            </w:r>
            <w:r w:rsidRPr="00C04378">
              <w:t xml:space="preserve"> </w:t>
            </w:r>
            <w:r>
              <w:t xml:space="preserve">интерактивная </w:t>
            </w:r>
            <w:r w:rsidRPr="00C04378">
              <w:t>доска</w:t>
            </w:r>
          </w:p>
        </w:tc>
      </w:tr>
      <w:tr w:rsidR="001A199E" w:rsidRPr="009E363E" w:rsidTr="00E949EB">
        <w:trPr>
          <w:trHeight w:val="227"/>
          <w:jc w:val="center"/>
        </w:trPr>
        <w:tc>
          <w:tcPr>
            <w:tcW w:w="2531" w:type="pct"/>
            <w:shd w:val="clear" w:color="auto" w:fill="FFFFFF"/>
          </w:tcPr>
          <w:p w:rsidR="001A199E" w:rsidRPr="00BE5FCC" w:rsidRDefault="001A199E" w:rsidP="001A199E">
            <w:pPr>
              <w:ind w:left="161" w:right="189"/>
              <w:jc w:val="both"/>
            </w:pPr>
            <w:r>
              <w:t xml:space="preserve">Аудитория 226 А - </w:t>
            </w:r>
            <w:r w:rsidRPr="007F4D58">
              <w:t>компьютерный класс</w:t>
            </w:r>
            <w:r>
              <w:t xml:space="preserve"> </w:t>
            </w:r>
            <w:r w:rsidRPr="00F75F68">
              <w:t>ООО «РН-Северная нефть»</w:t>
            </w:r>
            <w:r>
              <w:t>;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p>
        </w:tc>
        <w:tc>
          <w:tcPr>
            <w:tcW w:w="2469" w:type="pct"/>
            <w:shd w:val="clear" w:color="auto" w:fill="FFFFFF"/>
          </w:tcPr>
          <w:p w:rsidR="001A199E" w:rsidRPr="00C053D9" w:rsidRDefault="001A199E" w:rsidP="001A199E">
            <w:pPr>
              <w:ind w:left="75" w:right="158"/>
              <w:jc w:val="both"/>
            </w:pPr>
            <w:r>
              <w:t>Учебная мебель на 10 посадочных мест; компьютеры – 9 шт.; видеопроектор;</w:t>
            </w:r>
            <w:r w:rsidRPr="00C053D9">
              <w:t xml:space="preserve"> экран</w:t>
            </w:r>
            <w:r>
              <w:t xml:space="preserve"> настенный;</w:t>
            </w:r>
            <w:r w:rsidRPr="00C053D9">
              <w:t xml:space="preserve"> ноутбук</w:t>
            </w:r>
            <w:r>
              <w:t>;</w:t>
            </w:r>
            <w:r w:rsidRPr="00C053D9">
              <w:t xml:space="preserve"> маркерная доска</w:t>
            </w:r>
          </w:p>
        </w:tc>
      </w:tr>
    </w:tbl>
    <w:p w:rsidR="00EF0F69" w:rsidRDefault="00EF0F69" w:rsidP="00EF0F69">
      <w:pPr>
        <w:spacing w:line="288" w:lineRule="auto"/>
      </w:pPr>
    </w:p>
    <w:p w:rsidR="000E4F95" w:rsidRPr="009D71C1" w:rsidRDefault="000E4F95" w:rsidP="000E4F95">
      <w:pPr>
        <w:jc w:val="both"/>
        <w:rPr>
          <w:b/>
        </w:rPr>
      </w:pPr>
    </w:p>
    <w:p w:rsidR="00EA6C28" w:rsidRPr="00773C52" w:rsidRDefault="00EA6C28" w:rsidP="002E2B31">
      <w:pPr>
        <w:spacing w:line="288" w:lineRule="auto"/>
        <w:jc w:val="both"/>
        <w:sectPr w:rsidR="00EA6C28" w:rsidRPr="00773C52" w:rsidSect="00D10661">
          <w:footerReference w:type="first" r:id="rId22"/>
          <w:pgSz w:w="11906" w:h="16838" w:code="9"/>
          <w:pgMar w:top="1134" w:right="851" w:bottom="1134" w:left="1701" w:header="567" w:footer="510" w:gutter="0"/>
          <w:cols w:space="708"/>
          <w:titlePg/>
          <w:docGrid w:linePitch="360"/>
        </w:sectPr>
      </w:pPr>
    </w:p>
    <w:p w:rsidR="00743029" w:rsidRPr="00743029" w:rsidRDefault="00743029" w:rsidP="00743029">
      <w:pPr>
        <w:spacing w:line="288" w:lineRule="auto"/>
        <w:jc w:val="right"/>
      </w:pPr>
      <w:r w:rsidRPr="00743029">
        <w:t>Приложение 1</w:t>
      </w:r>
    </w:p>
    <w:p w:rsidR="00430F5B" w:rsidRDefault="00430F5B" w:rsidP="008B02EA">
      <w:pPr>
        <w:pStyle w:val="4"/>
        <w:spacing w:before="0" w:after="0"/>
        <w:jc w:val="center"/>
        <w:rPr>
          <w:rFonts w:ascii="Times New Roman" w:hAnsi="Times New Roman"/>
          <w:b w:val="0"/>
          <w:bCs w:val="0"/>
          <w:sz w:val="24"/>
          <w:szCs w:val="24"/>
        </w:rPr>
      </w:pPr>
    </w:p>
    <w:p w:rsidR="00430F5B" w:rsidRDefault="00743029" w:rsidP="008B02EA">
      <w:pPr>
        <w:pStyle w:val="4"/>
        <w:spacing w:before="0" w:after="0"/>
        <w:jc w:val="center"/>
        <w:rPr>
          <w:rFonts w:ascii="Times New Roman" w:hAnsi="Times New Roman"/>
          <w:b w:val="0"/>
          <w:bCs w:val="0"/>
          <w:sz w:val="24"/>
          <w:szCs w:val="24"/>
        </w:rPr>
      </w:pPr>
      <w:r w:rsidRPr="0072311B">
        <w:rPr>
          <w:rFonts w:ascii="Times New Roman" w:hAnsi="Times New Roman"/>
          <w:b w:val="0"/>
          <w:bCs w:val="0"/>
          <w:sz w:val="24"/>
          <w:szCs w:val="24"/>
        </w:rPr>
        <w:t xml:space="preserve">         </w:t>
      </w:r>
    </w:p>
    <w:p w:rsidR="00430F5B" w:rsidRDefault="00430F5B" w:rsidP="008B02EA">
      <w:pPr>
        <w:pStyle w:val="4"/>
        <w:spacing w:before="0" w:after="0"/>
        <w:jc w:val="center"/>
        <w:rPr>
          <w:rFonts w:ascii="Times New Roman" w:hAnsi="Times New Roman"/>
          <w:b w:val="0"/>
          <w:bCs w:val="0"/>
          <w:sz w:val="24"/>
          <w:szCs w:val="24"/>
        </w:rPr>
      </w:pPr>
    </w:p>
    <w:p w:rsidR="00430F5B" w:rsidRDefault="00430F5B" w:rsidP="008B02EA">
      <w:pPr>
        <w:pStyle w:val="4"/>
        <w:spacing w:before="0" w:after="0"/>
        <w:jc w:val="center"/>
        <w:rPr>
          <w:rFonts w:ascii="Times New Roman" w:hAnsi="Times New Roman"/>
          <w:b w:val="0"/>
          <w:bCs w:val="0"/>
          <w:sz w:val="24"/>
          <w:szCs w:val="24"/>
        </w:rPr>
      </w:pPr>
    </w:p>
    <w:p w:rsidR="00430F5B" w:rsidRDefault="00430F5B" w:rsidP="008B02EA">
      <w:pPr>
        <w:pStyle w:val="4"/>
        <w:spacing w:before="0" w:after="0"/>
        <w:jc w:val="center"/>
        <w:rPr>
          <w:rFonts w:ascii="Times New Roman" w:hAnsi="Times New Roman"/>
          <w:b w:val="0"/>
          <w:bCs w:val="0"/>
          <w:sz w:val="24"/>
          <w:szCs w:val="24"/>
        </w:rPr>
      </w:pPr>
    </w:p>
    <w:p w:rsidR="00430F5B" w:rsidRDefault="00430F5B" w:rsidP="008B02EA">
      <w:pPr>
        <w:pStyle w:val="4"/>
        <w:spacing w:before="0" w:after="0"/>
        <w:jc w:val="center"/>
        <w:rPr>
          <w:rFonts w:ascii="Times New Roman" w:hAnsi="Times New Roman"/>
          <w:b w:val="0"/>
          <w:bCs w:val="0"/>
          <w:sz w:val="24"/>
          <w:szCs w:val="24"/>
        </w:rPr>
      </w:pPr>
    </w:p>
    <w:p w:rsidR="00743029" w:rsidRPr="0072311B" w:rsidRDefault="00430F5B" w:rsidP="008B02EA">
      <w:pPr>
        <w:pStyle w:val="4"/>
        <w:spacing w:before="0" w:after="0"/>
        <w:jc w:val="center"/>
        <w:rPr>
          <w:rFonts w:ascii="Times New Roman" w:hAnsi="Times New Roman"/>
          <w:b w:val="0"/>
          <w:bCs w:val="0"/>
          <w:sz w:val="24"/>
          <w:szCs w:val="24"/>
        </w:rPr>
      </w:pPr>
      <w:r>
        <w:rPr>
          <w:rFonts w:ascii="Times New Roman" w:hAnsi="Times New Roman"/>
          <w:b w:val="0"/>
          <w:bCs w:val="0"/>
          <w:sz w:val="24"/>
          <w:szCs w:val="24"/>
        </w:rPr>
        <w:t>Технологический факультет</w:t>
      </w:r>
      <w:r w:rsidR="00743029" w:rsidRPr="0072311B">
        <w:rPr>
          <w:rFonts w:ascii="Times New Roman" w:hAnsi="Times New Roman"/>
          <w:b w:val="0"/>
          <w:bCs w:val="0"/>
          <w:sz w:val="24"/>
          <w:szCs w:val="24"/>
        </w:rPr>
        <w:t xml:space="preserve">             </w:t>
      </w:r>
      <w:r w:rsidR="00635651" w:rsidRPr="0072311B">
        <w:rPr>
          <w:rFonts w:ascii="Times New Roman" w:hAnsi="Times New Roman"/>
          <w:b w:val="0"/>
          <w:bCs w:val="0"/>
          <w:sz w:val="24"/>
          <w:szCs w:val="24"/>
        </w:rPr>
        <w:t xml:space="preserve">                            </w:t>
      </w:r>
    </w:p>
    <w:p w:rsidR="00E373C8" w:rsidRDefault="00A2634C" w:rsidP="00A2634C">
      <w:pPr>
        <w:spacing w:line="264" w:lineRule="auto"/>
        <w:jc w:val="center"/>
      </w:pPr>
      <w:r w:rsidRPr="0072311B">
        <w:t xml:space="preserve">Кафедра промышленной безопасности и охраны окружающей среды </w:t>
      </w:r>
    </w:p>
    <w:p w:rsidR="00A2634C" w:rsidRPr="0072311B" w:rsidRDefault="00A2634C" w:rsidP="00A2634C">
      <w:pPr>
        <w:spacing w:line="264" w:lineRule="auto"/>
        <w:jc w:val="center"/>
      </w:pPr>
    </w:p>
    <w:p w:rsidR="00743029" w:rsidRPr="0072311B" w:rsidRDefault="00743029" w:rsidP="00A2634C">
      <w:pPr>
        <w:jc w:val="center"/>
      </w:pPr>
    </w:p>
    <w:p w:rsidR="00743029" w:rsidRDefault="00743029" w:rsidP="00743029">
      <w:pPr>
        <w:jc w:val="center"/>
        <w:rPr>
          <w:b/>
          <w:sz w:val="36"/>
          <w:szCs w:val="36"/>
        </w:rPr>
      </w:pPr>
    </w:p>
    <w:p w:rsidR="00430F5B" w:rsidRDefault="00430F5B" w:rsidP="00743029">
      <w:pPr>
        <w:jc w:val="center"/>
        <w:rPr>
          <w:b/>
          <w:sz w:val="32"/>
          <w:szCs w:val="32"/>
        </w:rPr>
      </w:pPr>
    </w:p>
    <w:p w:rsidR="00743029" w:rsidRPr="0072311B" w:rsidRDefault="00743029" w:rsidP="00743029">
      <w:pPr>
        <w:jc w:val="center"/>
        <w:rPr>
          <w:b/>
          <w:sz w:val="32"/>
          <w:szCs w:val="32"/>
        </w:rPr>
      </w:pPr>
      <w:r w:rsidRPr="00F347FF">
        <w:rPr>
          <w:b/>
          <w:sz w:val="32"/>
          <w:szCs w:val="32"/>
        </w:rPr>
        <w:t>ФОНД</w:t>
      </w:r>
      <w:r w:rsidRPr="0072311B">
        <w:rPr>
          <w:b/>
          <w:sz w:val="32"/>
          <w:szCs w:val="32"/>
        </w:rPr>
        <w:t xml:space="preserve"> </w:t>
      </w:r>
      <w:r w:rsidRPr="00F347FF">
        <w:rPr>
          <w:b/>
          <w:sz w:val="32"/>
          <w:szCs w:val="32"/>
        </w:rPr>
        <w:t>ОЦЕНОЧНЫХ</w:t>
      </w:r>
      <w:r w:rsidRPr="0072311B">
        <w:rPr>
          <w:b/>
          <w:sz w:val="32"/>
          <w:szCs w:val="32"/>
        </w:rPr>
        <w:t xml:space="preserve"> </w:t>
      </w:r>
      <w:r w:rsidRPr="00F347FF">
        <w:rPr>
          <w:b/>
          <w:sz w:val="32"/>
          <w:szCs w:val="32"/>
        </w:rPr>
        <w:t>СРЕДСТВ</w:t>
      </w:r>
    </w:p>
    <w:p w:rsidR="00743029" w:rsidRPr="0072311B" w:rsidRDefault="00743029" w:rsidP="00743029">
      <w:pPr>
        <w:pStyle w:val="4"/>
        <w:spacing w:before="0" w:after="0"/>
        <w:jc w:val="center"/>
        <w:rPr>
          <w:rFonts w:ascii="Times New Roman" w:hAnsi="Times New Roman"/>
          <w:sz w:val="32"/>
          <w:szCs w:val="32"/>
        </w:rPr>
      </w:pPr>
      <w:r w:rsidRPr="00F347FF">
        <w:rPr>
          <w:rFonts w:ascii="Times New Roman" w:hAnsi="Times New Roman"/>
          <w:sz w:val="32"/>
          <w:szCs w:val="32"/>
        </w:rPr>
        <w:t>ПО</w:t>
      </w:r>
      <w:r w:rsidRPr="0072311B">
        <w:rPr>
          <w:rFonts w:ascii="Times New Roman" w:hAnsi="Times New Roman"/>
          <w:sz w:val="32"/>
          <w:szCs w:val="32"/>
        </w:rPr>
        <w:t xml:space="preserve"> </w:t>
      </w:r>
      <w:r w:rsidRPr="00F347FF">
        <w:rPr>
          <w:rFonts w:ascii="Times New Roman" w:hAnsi="Times New Roman"/>
          <w:sz w:val="32"/>
          <w:szCs w:val="32"/>
        </w:rPr>
        <w:t>ДИСЦИПЛИНЕ</w:t>
      </w:r>
    </w:p>
    <w:p w:rsidR="00743029" w:rsidRPr="0072311B" w:rsidRDefault="008B02EA" w:rsidP="00743029">
      <w:pPr>
        <w:pStyle w:val="4"/>
        <w:spacing w:line="360" w:lineRule="auto"/>
        <w:jc w:val="center"/>
        <w:rPr>
          <w:rFonts w:ascii="Times New Roman" w:hAnsi="Times New Roman"/>
          <w:sz w:val="32"/>
          <w:szCs w:val="32"/>
        </w:rPr>
      </w:pPr>
      <w:r w:rsidRPr="00A277E1">
        <w:rPr>
          <w:rFonts w:ascii="Times New Roman" w:hAnsi="Times New Roman"/>
          <w:sz w:val="32"/>
          <w:szCs w:val="32"/>
          <w:lang w:val="en-US"/>
        </w:rPr>
        <w:t>   </w:t>
      </w:r>
      <w:r w:rsidRPr="0072311B">
        <w:rPr>
          <w:rFonts w:ascii="Times New Roman" w:hAnsi="Times New Roman"/>
          <w:sz w:val="32"/>
          <w:szCs w:val="32"/>
        </w:rPr>
        <w:t>Надзор и контроль в сфере безопасности</w:t>
      </w:r>
    </w:p>
    <w:p w:rsidR="008B02EA" w:rsidRPr="0072311B" w:rsidRDefault="008B02EA" w:rsidP="00201937">
      <w:pPr>
        <w:jc w:val="center"/>
      </w:pPr>
      <w:r w:rsidRPr="0072311B">
        <w:t>Направление подготовки 20.03.01 Техносферная безопасность</w:t>
      </w:r>
    </w:p>
    <w:p w:rsidR="005A36DF" w:rsidRPr="0072311B" w:rsidRDefault="005A36DF" w:rsidP="00201937">
      <w:pPr>
        <w:jc w:val="center"/>
      </w:pPr>
    </w:p>
    <w:p w:rsidR="00743029" w:rsidRPr="0072311B" w:rsidRDefault="00201937" w:rsidP="00201937">
      <w:pPr>
        <w:spacing w:line="360" w:lineRule="auto"/>
        <w:jc w:val="center"/>
        <w:rPr>
          <w:vertAlign w:val="superscript"/>
        </w:rPr>
      </w:pPr>
      <w:r w:rsidRPr="001F3FEF">
        <w:t>Профиль</w:t>
      </w:r>
      <w:r w:rsidRPr="0072311B">
        <w:t xml:space="preserve"> </w:t>
      </w:r>
      <w:r w:rsidRPr="001F3FEF">
        <w:t>подготовки</w:t>
      </w:r>
      <w:r w:rsidRPr="0072311B">
        <w:t xml:space="preserve"> "Безопасность технологических процессов и производств"</w:t>
      </w:r>
    </w:p>
    <w:p w:rsidR="005972E7" w:rsidRDefault="005972E7" w:rsidP="005972E7">
      <w:pPr>
        <w:spacing w:line="360" w:lineRule="auto"/>
        <w:jc w:val="center"/>
        <w:rPr>
          <w:sz w:val="28"/>
          <w:szCs w:val="28"/>
        </w:rPr>
      </w:pPr>
      <w:r>
        <w:rPr>
          <w:szCs w:val="28"/>
        </w:rPr>
        <w:t>Квалификация выпускника: бакалавр</w:t>
      </w:r>
    </w:p>
    <w:p w:rsidR="00A62D8D" w:rsidRDefault="00A62D8D"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5972E7" w:rsidRDefault="005972E7" w:rsidP="00CB48A1">
      <w:pPr>
        <w:spacing w:line="360" w:lineRule="auto"/>
        <w:rPr>
          <w:sz w:val="28"/>
          <w:szCs w:val="28"/>
        </w:rPr>
      </w:pPr>
    </w:p>
    <w:p w:rsidR="00EF0F69" w:rsidRDefault="00EF0F69" w:rsidP="00CB48A1">
      <w:pPr>
        <w:spacing w:line="360" w:lineRule="auto"/>
        <w:rPr>
          <w:sz w:val="28"/>
          <w:szCs w:val="28"/>
        </w:rPr>
      </w:pPr>
    </w:p>
    <w:p w:rsidR="005972E7" w:rsidRDefault="005972E7" w:rsidP="00CB48A1">
      <w:pPr>
        <w:spacing w:line="360" w:lineRule="auto"/>
        <w:rPr>
          <w:sz w:val="28"/>
          <w:szCs w:val="28"/>
        </w:rPr>
      </w:pPr>
    </w:p>
    <w:p w:rsidR="00430F5B" w:rsidRDefault="00430F5B" w:rsidP="00CB48A1">
      <w:pPr>
        <w:spacing w:line="360" w:lineRule="auto"/>
        <w:rPr>
          <w:sz w:val="28"/>
          <w:szCs w:val="28"/>
        </w:rPr>
        <w:sectPr w:rsidR="00430F5B" w:rsidSect="00EB5209">
          <w:footerReference w:type="default" r:id="rId23"/>
          <w:pgSz w:w="11906" w:h="16838" w:code="9"/>
          <w:pgMar w:top="1134" w:right="851" w:bottom="1134" w:left="1701" w:header="567" w:footer="510" w:gutter="0"/>
          <w:pgNumType w:start="2"/>
          <w:cols w:space="708"/>
          <w:docGrid w:linePitch="360"/>
        </w:sectPr>
      </w:pPr>
    </w:p>
    <w:p w:rsidR="00B76178" w:rsidRPr="00751F94" w:rsidRDefault="00B76178" w:rsidP="00E373C8">
      <w:pPr>
        <w:numPr>
          <w:ilvl w:val="0"/>
          <w:numId w:val="2"/>
        </w:numPr>
        <w:tabs>
          <w:tab w:val="left" w:pos="142"/>
        </w:tabs>
        <w:spacing w:line="360" w:lineRule="auto"/>
        <w:jc w:val="center"/>
        <w:rPr>
          <w:b/>
          <w:sz w:val="28"/>
          <w:szCs w:val="28"/>
        </w:rPr>
      </w:pPr>
      <w:r w:rsidRPr="00751F94">
        <w:rPr>
          <w:b/>
          <w:sz w:val="28"/>
          <w:szCs w:val="28"/>
        </w:rPr>
        <w:t xml:space="preserve">Перечень компетенций и этапы их формирования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2674"/>
        <w:gridCol w:w="4230"/>
      </w:tblGrid>
      <w:tr w:rsidR="00E373C8" w:rsidRPr="00584E2D" w:rsidTr="002D1F01">
        <w:trPr>
          <w:tblHeader/>
        </w:trPr>
        <w:tc>
          <w:tcPr>
            <w:tcW w:w="2339" w:type="dxa"/>
            <w:vAlign w:val="center"/>
          </w:tcPr>
          <w:p w:rsidR="00E373C8" w:rsidRPr="00515D8E" w:rsidRDefault="00E373C8" w:rsidP="009B31F0">
            <w:pPr>
              <w:contextualSpacing/>
              <w:jc w:val="center"/>
            </w:pPr>
            <w:r w:rsidRPr="00515D8E">
              <w:t>Код и наименование компетенции</w:t>
            </w:r>
          </w:p>
        </w:tc>
        <w:tc>
          <w:tcPr>
            <w:tcW w:w="2674" w:type="dxa"/>
            <w:vAlign w:val="center"/>
          </w:tcPr>
          <w:p w:rsidR="00E373C8" w:rsidRPr="00515D8E" w:rsidRDefault="00E373C8" w:rsidP="009B31F0">
            <w:pPr>
              <w:contextualSpacing/>
              <w:jc w:val="center"/>
            </w:pPr>
            <w:r w:rsidRPr="00515D8E">
              <w:t>Этапы формирования компетенции (семестр/ тема дисциплины)</w:t>
            </w:r>
          </w:p>
        </w:tc>
        <w:tc>
          <w:tcPr>
            <w:tcW w:w="4230" w:type="dxa"/>
            <w:vAlign w:val="center"/>
          </w:tcPr>
          <w:p w:rsidR="00E373C8" w:rsidRPr="00515D8E" w:rsidRDefault="00E373C8" w:rsidP="009B31F0">
            <w:pPr>
              <w:contextualSpacing/>
              <w:jc w:val="center"/>
            </w:pPr>
            <w:r w:rsidRPr="00515D8E">
              <w:t>Дескрипторные характеристики компетенции (основные признаки)</w:t>
            </w:r>
          </w:p>
        </w:tc>
      </w:tr>
      <w:tr w:rsidR="009E26D3" w:rsidRPr="00584E2D" w:rsidTr="002D1F01">
        <w:tc>
          <w:tcPr>
            <w:tcW w:w="2339" w:type="dxa"/>
          </w:tcPr>
          <w:p w:rsidR="009E26D3" w:rsidRDefault="009E26D3" w:rsidP="009E26D3">
            <w:pPr>
              <w:contextualSpacing/>
            </w:pPr>
            <w:r>
              <w:t>ПК-1</w:t>
            </w:r>
          </w:p>
          <w:p w:rsidR="009E26D3" w:rsidRPr="001E21A5" w:rsidRDefault="009E26D3" w:rsidP="009E26D3">
            <w:pPr>
              <w:contextualSpacing/>
            </w:pPr>
            <w:r>
              <w:t xml:space="preserve">Способен </w:t>
            </w:r>
            <w:r w:rsidRPr="00DD7C72">
              <w:t xml:space="preserve">участвовать в обеспечении функционирования систем управления </w:t>
            </w:r>
            <w:proofErr w:type="spellStart"/>
            <w:r w:rsidRPr="00DD7C72">
              <w:t>техносферной</w:t>
            </w:r>
            <w:proofErr w:type="spellEnd"/>
            <w:r w:rsidRPr="00DD7C72">
              <w:t xml:space="preserve"> безопасностью на предприятии</w:t>
            </w:r>
          </w:p>
        </w:tc>
        <w:tc>
          <w:tcPr>
            <w:tcW w:w="2674" w:type="dxa"/>
          </w:tcPr>
          <w:p w:rsidR="009E26D3" w:rsidRDefault="009E26D3" w:rsidP="009E26D3">
            <w:pPr>
              <w:contextualSpacing/>
            </w:pPr>
            <w:r w:rsidRPr="001E21A5">
              <w:t xml:space="preserve">Семестр </w:t>
            </w:r>
            <w:r>
              <w:t xml:space="preserve">8 </w:t>
            </w:r>
          </w:p>
          <w:p w:rsidR="009E26D3" w:rsidRPr="001E21A5" w:rsidRDefault="009E26D3" w:rsidP="009E26D3">
            <w:pPr>
              <w:contextualSpacing/>
            </w:pPr>
            <w:r>
              <w:t>/все темы</w:t>
            </w:r>
          </w:p>
        </w:tc>
        <w:tc>
          <w:tcPr>
            <w:tcW w:w="4230" w:type="dxa"/>
          </w:tcPr>
          <w:p w:rsidR="009E26D3" w:rsidRPr="00A01C5B" w:rsidRDefault="009E26D3" w:rsidP="009E26D3">
            <w:pPr>
              <w:widowControl w:val="0"/>
              <w:autoSpaceDE w:val="0"/>
              <w:autoSpaceDN w:val="0"/>
              <w:adjustRightInd w:val="0"/>
              <w:jc w:val="both"/>
            </w:pPr>
            <w:r w:rsidRPr="00A01C5B">
              <w:rPr>
                <w:i/>
              </w:rPr>
              <w:t>Знать:</w:t>
            </w:r>
            <w:r w:rsidRPr="00A01C5B">
              <w:t xml:space="preserve"> организацию надзора и контроля в сфере безопасности, органы государственного надзора, их права и обязанности; особенности общественного контроля за состоянием охраны труда на предприяти</w:t>
            </w:r>
            <w:r>
              <w:t>и, в учреждениях и организациях.</w:t>
            </w:r>
            <w:r w:rsidRPr="00A01C5B">
              <w:t xml:space="preserve"> </w:t>
            </w:r>
          </w:p>
          <w:p w:rsidR="009E26D3" w:rsidRPr="00A01C5B" w:rsidRDefault="009E26D3" w:rsidP="009E26D3">
            <w:pPr>
              <w:widowControl w:val="0"/>
              <w:autoSpaceDE w:val="0"/>
              <w:autoSpaceDN w:val="0"/>
              <w:adjustRightInd w:val="0"/>
              <w:jc w:val="both"/>
            </w:pPr>
            <w:r w:rsidRPr="00A01C5B">
              <w:rPr>
                <w:i/>
              </w:rPr>
              <w:t>Уметь:</w:t>
            </w:r>
            <w:r w:rsidRPr="00A01C5B">
              <w:t xml:space="preserve"> пользоваться законодательной и нормативной документацией по вопросам надзора </w:t>
            </w:r>
            <w:r>
              <w:t>и контроля в сфере безопасности.</w:t>
            </w:r>
          </w:p>
          <w:p w:rsidR="009E26D3" w:rsidRDefault="009E26D3" w:rsidP="009E26D3">
            <w:pPr>
              <w:pStyle w:val="Default"/>
              <w:jc w:val="both"/>
              <w:rPr>
                <w:i/>
              </w:rPr>
            </w:pPr>
            <w:r w:rsidRPr="00A01C5B">
              <w:rPr>
                <w:i/>
              </w:rPr>
              <w:t>Владеть:</w:t>
            </w:r>
            <w:r w:rsidRPr="00A01C5B">
              <w:t xml:space="preserve"> навыками использования справочной и технической литературы; навыками организации рабочей группы для проведения мониторинга; тенденциями развития технологий и инструментальных средств для обеспечения промышленной и экологической безопасности.</w:t>
            </w:r>
          </w:p>
        </w:tc>
      </w:tr>
      <w:tr w:rsidR="009E26D3" w:rsidRPr="00584E2D" w:rsidTr="002D1F01">
        <w:tc>
          <w:tcPr>
            <w:tcW w:w="2339" w:type="dxa"/>
          </w:tcPr>
          <w:p w:rsidR="009E26D3" w:rsidRPr="00A71A86" w:rsidRDefault="006070D5" w:rsidP="009E26D3">
            <w:pPr>
              <w:contextualSpacing/>
            </w:pPr>
            <w:r>
              <w:t>ПК-3</w:t>
            </w:r>
          </w:p>
          <w:p w:rsidR="009E26D3" w:rsidRPr="00A71A86" w:rsidRDefault="009E26D3" w:rsidP="009E26D3">
            <w:pPr>
              <w:contextualSpacing/>
            </w:pPr>
            <w:r>
              <w:t>С</w:t>
            </w:r>
            <w:r w:rsidRPr="00DD7C72">
              <w:t>пособен участвовать в осуществлении производственного контроля на опасном производственном объекте</w:t>
            </w:r>
          </w:p>
        </w:tc>
        <w:tc>
          <w:tcPr>
            <w:tcW w:w="2674" w:type="dxa"/>
          </w:tcPr>
          <w:p w:rsidR="009E26D3" w:rsidRDefault="009E26D3" w:rsidP="009E26D3">
            <w:pPr>
              <w:contextualSpacing/>
            </w:pPr>
            <w:r w:rsidRPr="001E21A5">
              <w:t xml:space="preserve">Семестр </w:t>
            </w:r>
            <w:r>
              <w:t xml:space="preserve">8 </w:t>
            </w:r>
          </w:p>
          <w:p w:rsidR="009E26D3" w:rsidRPr="00A71A86" w:rsidRDefault="009E26D3" w:rsidP="009E26D3">
            <w:pPr>
              <w:contextualSpacing/>
            </w:pPr>
            <w:r>
              <w:t>/все темы</w:t>
            </w:r>
          </w:p>
        </w:tc>
        <w:tc>
          <w:tcPr>
            <w:tcW w:w="4230" w:type="dxa"/>
          </w:tcPr>
          <w:p w:rsidR="009E26D3" w:rsidRPr="006D05BD" w:rsidRDefault="009E26D3" w:rsidP="009E26D3">
            <w:pPr>
              <w:pStyle w:val="Default"/>
              <w:jc w:val="both"/>
              <w:rPr>
                <w:sz w:val="16"/>
              </w:rPr>
            </w:pPr>
            <w:r>
              <w:rPr>
                <w:i/>
              </w:rPr>
              <w:t>З</w:t>
            </w:r>
            <w:r w:rsidRPr="000D4939">
              <w:rPr>
                <w:i/>
              </w:rPr>
              <w:t>нать</w:t>
            </w:r>
            <w:r>
              <w:t xml:space="preserve">: </w:t>
            </w:r>
            <w:r w:rsidRPr="00580C9B">
              <w:rPr>
                <w:color w:val="auto"/>
                <w:szCs w:val="28"/>
              </w:rPr>
              <w:t xml:space="preserve">систему </w:t>
            </w:r>
            <w:r w:rsidRPr="00DD7C72">
              <w:t>производственного контроля на опасном производственном объекте</w:t>
            </w:r>
            <w:r>
              <w:t>.</w:t>
            </w:r>
          </w:p>
          <w:p w:rsidR="009E26D3" w:rsidRPr="00722422" w:rsidRDefault="009E26D3" w:rsidP="009E26D3">
            <w:pPr>
              <w:pStyle w:val="Default"/>
              <w:jc w:val="both"/>
              <w:rPr>
                <w:sz w:val="14"/>
              </w:rPr>
            </w:pPr>
            <w:r>
              <w:rPr>
                <w:i/>
              </w:rPr>
              <w:t>У</w:t>
            </w:r>
            <w:r w:rsidRPr="000D4939">
              <w:rPr>
                <w:i/>
              </w:rPr>
              <w:t>меть</w:t>
            </w:r>
            <w:r>
              <w:t>: организовывать систему производственного контроля на предприятии.</w:t>
            </w:r>
          </w:p>
          <w:p w:rsidR="009E26D3" w:rsidRPr="00A71A86" w:rsidRDefault="009E26D3" w:rsidP="009E26D3">
            <w:pPr>
              <w:contextualSpacing/>
            </w:pPr>
            <w:r>
              <w:rPr>
                <w:i/>
              </w:rPr>
              <w:t>В</w:t>
            </w:r>
            <w:r w:rsidRPr="000D4939">
              <w:rPr>
                <w:i/>
              </w:rPr>
              <w:t>ладеть</w:t>
            </w:r>
            <w:r>
              <w:t xml:space="preserve">: навыками организации системы </w:t>
            </w:r>
            <w:r>
              <w:rPr>
                <w:szCs w:val="28"/>
              </w:rPr>
              <w:t>контроля</w:t>
            </w:r>
            <w:r w:rsidRPr="00580C9B">
              <w:rPr>
                <w:szCs w:val="28"/>
              </w:rPr>
              <w:t xml:space="preserve"> на предприятии</w:t>
            </w:r>
            <w:r>
              <w:rPr>
                <w:szCs w:val="28"/>
              </w:rPr>
              <w:t>.</w:t>
            </w:r>
          </w:p>
        </w:tc>
      </w:tr>
    </w:tbl>
    <w:p w:rsidR="00B76178" w:rsidRDefault="00B76178" w:rsidP="00B76178"/>
    <w:p w:rsidR="00B76178" w:rsidRPr="00751F94" w:rsidRDefault="00B76178" w:rsidP="00B76178">
      <w:pPr>
        <w:spacing w:line="360" w:lineRule="auto"/>
        <w:jc w:val="center"/>
        <w:rPr>
          <w:b/>
          <w:sz w:val="28"/>
          <w:szCs w:val="28"/>
        </w:rPr>
      </w:pPr>
      <w:r w:rsidRPr="001D647E">
        <w:rPr>
          <w:b/>
          <w:sz w:val="28"/>
          <w:szCs w:val="28"/>
        </w:rPr>
        <w:t>2.</w:t>
      </w:r>
      <w:r>
        <w:rPr>
          <w:sz w:val="28"/>
          <w:szCs w:val="28"/>
        </w:rPr>
        <w:t xml:space="preserve"> </w:t>
      </w:r>
      <w:r w:rsidRPr="00751F94">
        <w:rPr>
          <w:b/>
          <w:sz w:val="28"/>
          <w:szCs w:val="28"/>
        </w:rPr>
        <w:t>Паспорт фонда оценочных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977"/>
        <w:gridCol w:w="2268"/>
        <w:gridCol w:w="1829"/>
        <w:gridCol w:w="1715"/>
      </w:tblGrid>
      <w:tr w:rsidR="00E373C8" w:rsidRPr="00B23392" w:rsidTr="00E373C8">
        <w:trPr>
          <w:tblHeader/>
        </w:trPr>
        <w:tc>
          <w:tcPr>
            <w:tcW w:w="567" w:type="dxa"/>
            <w:shd w:val="clear" w:color="auto" w:fill="auto"/>
            <w:vAlign w:val="center"/>
          </w:tcPr>
          <w:p w:rsidR="00E373C8" w:rsidRPr="00B23392" w:rsidRDefault="00E373C8" w:rsidP="009B31F0">
            <w:pPr>
              <w:contextualSpacing/>
              <w:jc w:val="center"/>
            </w:pPr>
            <w:r w:rsidRPr="00B23392">
              <w:t>№ п/п</w:t>
            </w:r>
          </w:p>
        </w:tc>
        <w:tc>
          <w:tcPr>
            <w:tcW w:w="2977" w:type="dxa"/>
            <w:shd w:val="clear" w:color="auto" w:fill="auto"/>
            <w:vAlign w:val="center"/>
          </w:tcPr>
          <w:p w:rsidR="00E373C8" w:rsidRPr="00B23392" w:rsidRDefault="00E373C8" w:rsidP="009B31F0">
            <w:pPr>
              <w:contextualSpacing/>
              <w:jc w:val="center"/>
            </w:pPr>
            <w:r w:rsidRPr="00B23392">
              <w:t>Контролируемые дидактические единицы (темы) дисциплины</w:t>
            </w:r>
          </w:p>
        </w:tc>
        <w:tc>
          <w:tcPr>
            <w:tcW w:w="2268" w:type="dxa"/>
            <w:shd w:val="clear" w:color="auto" w:fill="auto"/>
            <w:vAlign w:val="center"/>
          </w:tcPr>
          <w:p w:rsidR="00E373C8" w:rsidRDefault="00E373C8" w:rsidP="009B31F0">
            <w:pPr>
              <w:contextualSpacing/>
              <w:jc w:val="center"/>
            </w:pPr>
            <w:r w:rsidRPr="00B23392">
              <w:t xml:space="preserve">Код контролируемой компетенции </w:t>
            </w:r>
          </w:p>
          <w:p w:rsidR="00E373C8" w:rsidRPr="00B23392" w:rsidRDefault="00E373C8" w:rsidP="009B31F0">
            <w:pPr>
              <w:contextualSpacing/>
              <w:jc w:val="center"/>
            </w:pPr>
            <w:r w:rsidRPr="00B23392">
              <w:t>(или ее части)</w:t>
            </w:r>
          </w:p>
        </w:tc>
        <w:tc>
          <w:tcPr>
            <w:tcW w:w="1829" w:type="dxa"/>
            <w:vAlign w:val="center"/>
          </w:tcPr>
          <w:p w:rsidR="00E373C8" w:rsidRDefault="00E373C8" w:rsidP="009B31F0">
            <w:pPr>
              <w:contextualSpacing/>
              <w:jc w:val="center"/>
            </w:pPr>
            <w:r w:rsidRPr="00B23392">
              <w:t xml:space="preserve">Форма </w:t>
            </w:r>
          </w:p>
          <w:p w:rsidR="00E373C8" w:rsidRPr="00B23392" w:rsidRDefault="00E373C8" w:rsidP="009B31F0">
            <w:pPr>
              <w:contextualSpacing/>
              <w:jc w:val="center"/>
            </w:pPr>
            <w:r w:rsidRPr="00B23392">
              <w:t>контроля</w:t>
            </w:r>
          </w:p>
        </w:tc>
        <w:tc>
          <w:tcPr>
            <w:tcW w:w="1715" w:type="dxa"/>
            <w:shd w:val="clear" w:color="auto" w:fill="auto"/>
            <w:vAlign w:val="center"/>
          </w:tcPr>
          <w:p w:rsidR="00E373C8" w:rsidRPr="00B23392" w:rsidRDefault="00E373C8" w:rsidP="009B31F0">
            <w:pPr>
              <w:contextualSpacing/>
              <w:jc w:val="center"/>
            </w:pPr>
            <w:r w:rsidRPr="00B23392">
              <w:t>Наименование</w:t>
            </w:r>
          </w:p>
          <w:p w:rsidR="00E373C8" w:rsidRPr="00B23392" w:rsidRDefault="00E373C8" w:rsidP="009B31F0">
            <w:pPr>
              <w:contextualSpacing/>
              <w:jc w:val="center"/>
            </w:pPr>
            <w:r w:rsidRPr="00B23392">
              <w:t>оценочного средства</w:t>
            </w:r>
          </w:p>
        </w:tc>
      </w:tr>
      <w:tr w:rsidR="00E373C8" w:rsidRPr="00B23392" w:rsidTr="00E373C8">
        <w:trPr>
          <w:trHeight w:val="860"/>
        </w:trPr>
        <w:tc>
          <w:tcPr>
            <w:tcW w:w="567" w:type="dxa"/>
            <w:shd w:val="clear" w:color="auto" w:fill="auto"/>
            <w:vAlign w:val="center"/>
          </w:tcPr>
          <w:p w:rsidR="00E373C8" w:rsidRPr="00B23392" w:rsidRDefault="00E373C8" w:rsidP="00E373C8">
            <w:pPr>
              <w:numPr>
                <w:ilvl w:val="0"/>
                <w:numId w:val="4"/>
              </w:numPr>
              <w:ind w:left="0" w:right="-135"/>
              <w:contextualSpacing/>
              <w:jc w:val="center"/>
            </w:pPr>
          </w:p>
        </w:tc>
        <w:tc>
          <w:tcPr>
            <w:tcW w:w="2977" w:type="dxa"/>
            <w:shd w:val="clear" w:color="auto" w:fill="auto"/>
          </w:tcPr>
          <w:p w:rsidR="00E373C8" w:rsidRPr="004F5128" w:rsidRDefault="00E373C8" w:rsidP="009B31F0">
            <w:r w:rsidRPr="004F5128">
              <w:t>Тема 1.1. Нормативно-правовое обеспечение безопасности</w:t>
            </w:r>
          </w:p>
        </w:tc>
        <w:tc>
          <w:tcPr>
            <w:tcW w:w="2268" w:type="dxa"/>
            <w:shd w:val="clear" w:color="auto" w:fill="auto"/>
            <w:vAlign w:val="center"/>
          </w:tcPr>
          <w:p w:rsidR="00FE6B45" w:rsidRPr="00F50D24" w:rsidRDefault="006070D5" w:rsidP="00FE6B45">
            <w:pPr>
              <w:tabs>
                <w:tab w:val="left" w:pos="-7"/>
                <w:tab w:val="center" w:pos="568"/>
              </w:tabs>
              <w:jc w:val="center"/>
            </w:pPr>
            <w:r>
              <w:t>ПК-1, ПК-3</w:t>
            </w:r>
          </w:p>
          <w:p w:rsidR="00E373C8" w:rsidRPr="00F50D24" w:rsidRDefault="00E373C8" w:rsidP="00DD7BC1">
            <w:pPr>
              <w:tabs>
                <w:tab w:val="left" w:pos="-7"/>
                <w:tab w:val="center" w:pos="568"/>
              </w:tabs>
              <w:jc w:val="center"/>
            </w:pPr>
          </w:p>
        </w:tc>
        <w:tc>
          <w:tcPr>
            <w:tcW w:w="1829" w:type="dxa"/>
          </w:tcPr>
          <w:p w:rsidR="00E373C8" w:rsidRDefault="00E373C8" w:rsidP="009B31F0">
            <w:pPr>
              <w:contextualSpacing/>
              <w:jc w:val="center"/>
            </w:pPr>
            <w:r w:rsidRPr="00B23392">
              <w:t>Собеседование</w:t>
            </w:r>
            <w:r>
              <w:t>,</w:t>
            </w:r>
          </w:p>
          <w:p w:rsidR="00E373C8" w:rsidRPr="00B23392" w:rsidRDefault="00E373C8" w:rsidP="009B31F0">
            <w:pPr>
              <w:contextualSpacing/>
              <w:jc w:val="center"/>
            </w:pPr>
            <w:r>
              <w:t>практическая работа</w:t>
            </w:r>
          </w:p>
        </w:tc>
        <w:tc>
          <w:tcPr>
            <w:tcW w:w="1715" w:type="dxa"/>
            <w:shd w:val="clear" w:color="auto" w:fill="auto"/>
          </w:tcPr>
          <w:p w:rsidR="00E373C8" w:rsidRPr="00B23392" w:rsidRDefault="00E373C8" w:rsidP="009B31F0">
            <w:pPr>
              <w:contextualSpacing/>
              <w:jc w:val="center"/>
            </w:pPr>
            <w:r>
              <w:t>Вопросы, тестовые задания</w:t>
            </w:r>
          </w:p>
        </w:tc>
      </w:tr>
      <w:tr w:rsidR="00FE6B45" w:rsidRPr="00B23392" w:rsidTr="002D1F01">
        <w:trPr>
          <w:trHeight w:val="860"/>
        </w:trPr>
        <w:tc>
          <w:tcPr>
            <w:tcW w:w="567" w:type="dxa"/>
            <w:shd w:val="clear" w:color="auto" w:fill="auto"/>
            <w:vAlign w:val="center"/>
          </w:tcPr>
          <w:p w:rsidR="00FE6B45" w:rsidRPr="00B23392" w:rsidRDefault="00FE6B45" w:rsidP="00FE6B45">
            <w:pPr>
              <w:numPr>
                <w:ilvl w:val="0"/>
                <w:numId w:val="4"/>
              </w:numPr>
              <w:ind w:left="0" w:right="-135"/>
              <w:contextualSpacing/>
              <w:jc w:val="center"/>
            </w:pPr>
          </w:p>
        </w:tc>
        <w:tc>
          <w:tcPr>
            <w:tcW w:w="2977" w:type="dxa"/>
            <w:shd w:val="clear" w:color="auto" w:fill="auto"/>
          </w:tcPr>
          <w:p w:rsidR="00FE6B45" w:rsidRPr="004F5128" w:rsidRDefault="00FE6B45" w:rsidP="00FE6B45">
            <w:r w:rsidRPr="004F5128">
              <w:t>Тема 1.2. Основы измерительной техники</w:t>
            </w:r>
          </w:p>
        </w:tc>
        <w:tc>
          <w:tcPr>
            <w:tcW w:w="2268" w:type="dxa"/>
            <w:shd w:val="clear" w:color="auto" w:fill="auto"/>
          </w:tcPr>
          <w:p w:rsidR="00FE6B45" w:rsidRDefault="006070D5" w:rsidP="00FE6B45">
            <w:pPr>
              <w:jc w:val="center"/>
            </w:pPr>
            <w:r>
              <w:t>ПК-1, ПК-3</w:t>
            </w:r>
          </w:p>
        </w:tc>
        <w:tc>
          <w:tcPr>
            <w:tcW w:w="1829" w:type="dxa"/>
          </w:tcPr>
          <w:p w:rsidR="00FE6B45" w:rsidRPr="00B23392" w:rsidRDefault="00FE6B45" w:rsidP="00FE6B45">
            <w:pPr>
              <w:contextualSpacing/>
              <w:jc w:val="center"/>
            </w:pPr>
            <w:r w:rsidRPr="00B23392">
              <w:t>Собеседование</w:t>
            </w:r>
            <w:r>
              <w:t>, практическая работа</w:t>
            </w:r>
          </w:p>
        </w:tc>
        <w:tc>
          <w:tcPr>
            <w:tcW w:w="1715" w:type="dxa"/>
            <w:shd w:val="clear" w:color="auto" w:fill="auto"/>
          </w:tcPr>
          <w:p w:rsidR="00FE6B45" w:rsidRPr="00B23392" w:rsidRDefault="00FE6B45" w:rsidP="00FE6B45">
            <w:pPr>
              <w:contextualSpacing/>
              <w:jc w:val="center"/>
            </w:pPr>
            <w:r>
              <w:t>Вопросы, тестовые задания</w:t>
            </w:r>
          </w:p>
        </w:tc>
      </w:tr>
      <w:tr w:rsidR="00FE6B45" w:rsidRPr="00B23392" w:rsidTr="002D1F01">
        <w:trPr>
          <w:trHeight w:val="860"/>
        </w:trPr>
        <w:tc>
          <w:tcPr>
            <w:tcW w:w="567" w:type="dxa"/>
            <w:shd w:val="clear" w:color="auto" w:fill="auto"/>
            <w:vAlign w:val="center"/>
          </w:tcPr>
          <w:p w:rsidR="00FE6B45" w:rsidRPr="00B23392" w:rsidRDefault="00FE6B45" w:rsidP="00FE6B45">
            <w:pPr>
              <w:numPr>
                <w:ilvl w:val="0"/>
                <w:numId w:val="4"/>
              </w:numPr>
              <w:ind w:left="0" w:right="-135"/>
              <w:contextualSpacing/>
              <w:jc w:val="center"/>
            </w:pPr>
          </w:p>
        </w:tc>
        <w:tc>
          <w:tcPr>
            <w:tcW w:w="2977" w:type="dxa"/>
            <w:shd w:val="clear" w:color="auto" w:fill="auto"/>
          </w:tcPr>
          <w:p w:rsidR="00FE6B45" w:rsidRPr="004F5128" w:rsidRDefault="00FE6B45" w:rsidP="00FE6B45">
            <w:r w:rsidRPr="004F5128">
              <w:t xml:space="preserve">Тема 2.1. Методы контроля воздействия объектов </w:t>
            </w:r>
            <w:proofErr w:type="spellStart"/>
            <w:r w:rsidRPr="004F5128">
              <w:t>техносферы</w:t>
            </w:r>
            <w:proofErr w:type="spellEnd"/>
            <w:r w:rsidRPr="004F5128">
              <w:t xml:space="preserve"> на атмосферный воздух</w:t>
            </w:r>
          </w:p>
        </w:tc>
        <w:tc>
          <w:tcPr>
            <w:tcW w:w="2268" w:type="dxa"/>
            <w:shd w:val="clear" w:color="auto" w:fill="auto"/>
          </w:tcPr>
          <w:p w:rsidR="002D1F01" w:rsidRPr="00F50D24" w:rsidRDefault="006070D5" w:rsidP="002D1F01">
            <w:pPr>
              <w:tabs>
                <w:tab w:val="left" w:pos="-7"/>
                <w:tab w:val="center" w:pos="568"/>
              </w:tabs>
              <w:jc w:val="center"/>
            </w:pPr>
            <w:r>
              <w:t>ПК-1, ПК-3</w:t>
            </w:r>
          </w:p>
          <w:p w:rsidR="00FE6B45" w:rsidRDefault="00FE6B45" w:rsidP="00FE6B45">
            <w:pPr>
              <w:jc w:val="center"/>
            </w:pPr>
          </w:p>
        </w:tc>
        <w:tc>
          <w:tcPr>
            <w:tcW w:w="1829" w:type="dxa"/>
          </w:tcPr>
          <w:p w:rsidR="00FE6B45" w:rsidRPr="00B23392" w:rsidRDefault="00FE6B45" w:rsidP="00FE6B45">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FE6B45" w:rsidRPr="00B23392" w:rsidRDefault="00FE6B45" w:rsidP="00FE6B45">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 xml:space="preserve">Тема 2.2.  Методы контроля воздействия объектов </w:t>
            </w:r>
            <w:proofErr w:type="spellStart"/>
            <w:r w:rsidRPr="004F5128">
              <w:t>техносферы</w:t>
            </w:r>
            <w:proofErr w:type="spellEnd"/>
            <w:r w:rsidRPr="004F5128">
              <w:t xml:space="preserve"> на водные объекты</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 xml:space="preserve">Тема 2.3.  Методы контроля воздействия объектов </w:t>
            </w:r>
            <w:proofErr w:type="spellStart"/>
            <w:r w:rsidRPr="004F5128">
              <w:t>техносферы</w:t>
            </w:r>
            <w:proofErr w:type="spellEnd"/>
            <w:r w:rsidRPr="004F5128">
              <w:t xml:space="preserve"> на почву</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Тема 3.1. Мониторинг безопасности на предприятии</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Тема 3.2. Отбор и подготовка проб воздуха, воды и почвы</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Тема 3.3. Методы и приборы мониторинга химического загрязнения</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 xml:space="preserve">Тема 3.4. Методы и приборы мониторинга </w:t>
            </w:r>
            <w:proofErr w:type="gramStart"/>
            <w:r w:rsidRPr="004F5128">
              <w:t>акустического  загрязнения</w:t>
            </w:r>
            <w:proofErr w:type="gramEnd"/>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 xml:space="preserve">Тема 3.5. Методы и приборы мониторинга </w:t>
            </w:r>
            <w:proofErr w:type="gramStart"/>
            <w:r w:rsidRPr="004F5128">
              <w:t>радиационного  загрязнения</w:t>
            </w:r>
            <w:proofErr w:type="gramEnd"/>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Тема 4.1. Экспертиза промышленной безопасности</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60"/>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4F5128" w:rsidRDefault="002D1F01" w:rsidP="002D1F01">
            <w:r w:rsidRPr="004F5128">
              <w:t>Тема 4.2. Экологическая экспертиза</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rsidRPr="00B23392">
              <w:t>Собеседование</w:t>
            </w:r>
            <w:r>
              <w:t>, практическая работа</w:t>
            </w:r>
            <w:r w:rsidRPr="00B23392">
              <w:t xml:space="preserve"> </w:t>
            </w:r>
          </w:p>
        </w:tc>
        <w:tc>
          <w:tcPr>
            <w:tcW w:w="1715" w:type="dxa"/>
            <w:shd w:val="clear" w:color="auto" w:fill="auto"/>
          </w:tcPr>
          <w:p w:rsidR="002D1F01" w:rsidRPr="00B23392" w:rsidRDefault="002D1F01" w:rsidP="002D1F01">
            <w:pPr>
              <w:contextualSpacing/>
              <w:jc w:val="center"/>
            </w:pPr>
            <w:r>
              <w:t>Вопросы, тестовые задания</w:t>
            </w:r>
          </w:p>
        </w:tc>
      </w:tr>
      <w:tr w:rsidR="002D1F01" w:rsidRPr="00B23392" w:rsidTr="002D1F01">
        <w:trPr>
          <w:trHeight w:val="803"/>
        </w:trPr>
        <w:tc>
          <w:tcPr>
            <w:tcW w:w="567" w:type="dxa"/>
            <w:shd w:val="clear" w:color="auto" w:fill="auto"/>
            <w:vAlign w:val="center"/>
          </w:tcPr>
          <w:p w:rsidR="002D1F01" w:rsidRPr="00B23392" w:rsidRDefault="002D1F01" w:rsidP="002D1F01">
            <w:pPr>
              <w:numPr>
                <w:ilvl w:val="0"/>
                <w:numId w:val="4"/>
              </w:numPr>
              <w:ind w:left="0" w:right="-135"/>
              <w:contextualSpacing/>
              <w:jc w:val="center"/>
            </w:pPr>
          </w:p>
        </w:tc>
        <w:tc>
          <w:tcPr>
            <w:tcW w:w="2977" w:type="dxa"/>
            <w:shd w:val="clear" w:color="auto" w:fill="auto"/>
          </w:tcPr>
          <w:p w:rsidR="002D1F01" w:rsidRPr="00B23392" w:rsidRDefault="002D1F01" w:rsidP="002D1F01">
            <w:pPr>
              <w:contextualSpacing/>
            </w:pPr>
            <w:r>
              <w:t>Темы разделов 1-4</w:t>
            </w:r>
          </w:p>
        </w:tc>
        <w:tc>
          <w:tcPr>
            <w:tcW w:w="2268" w:type="dxa"/>
            <w:shd w:val="clear" w:color="auto" w:fill="auto"/>
          </w:tcPr>
          <w:p w:rsidR="002D1F01" w:rsidRDefault="006070D5" w:rsidP="002D1F01">
            <w:pPr>
              <w:jc w:val="center"/>
            </w:pPr>
            <w:r>
              <w:t>ПК-1, ПК-3</w:t>
            </w:r>
          </w:p>
        </w:tc>
        <w:tc>
          <w:tcPr>
            <w:tcW w:w="1829" w:type="dxa"/>
          </w:tcPr>
          <w:p w:rsidR="002D1F01" w:rsidRPr="00B23392" w:rsidRDefault="002D1F01" w:rsidP="002D1F01">
            <w:pPr>
              <w:contextualSpacing/>
              <w:jc w:val="center"/>
            </w:pPr>
            <w:r>
              <w:t>Экзамен</w:t>
            </w:r>
          </w:p>
        </w:tc>
        <w:tc>
          <w:tcPr>
            <w:tcW w:w="1715" w:type="dxa"/>
            <w:shd w:val="clear" w:color="auto" w:fill="auto"/>
          </w:tcPr>
          <w:p w:rsidR="002D1F01" w:rsidRPr="00B23392" w:rsidRDefault="002D1F01" w:rsidP="002D1F01">
            <w:pPr>
              <w:contextualSpacing/>
              <w:jc w:val="center"/>
            </w:pPr>
            <w:r w:rsidRPr="00B23392">
              <w:t>Вопросы для подготовки</w:t>
            </w:r>
            <w:r>
              <w:t xml:space="preserve"> к экзамену</w:t>
            </w:r>
          </w:p>
        </w:tc>
      </w:tr>
    </w:tbl>
    <w:p w:rsidR="00B76178" w:rsidRDefault="00B76178" w:rsidP="00B76178"/>
    <w:p w:rsidR="00B76178" w:rsidRPr="002203C9" w:rsidRDefault="00B76178" w:rsidP="00B76178">
      <w:pPr>
        <w:pStyle w:val="af2"/>
        <w:keepNext/>
        <w:jc w:val="center"/>
        <w:rPr>
          <w:sz w:val="28"/>
          <w:szCs w:val="28"/>
        </w:rPr>
      </w:pPr>
      <w:r w:rsidRPr="002203C9">
        <w:rPr>
          <w:sz w:val="28"/>
          <w:szCs w:val="28"/>
        </w:rPr>
        <w:t>3. Показатели и критерии оценивания компетенций, описание шкал оценивания</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2269"/>
        <w:gridCol w:w="2551"/>
        <w:gridCol w:w="3543"/>
      </w:tblGrid>
      <w:tr w:rsidR="00E373C8" w:rsidRPr="00594AB0" w:rsidTr="009E26D3">
        <w:trPr>
          <w:trHeight w:val="934"/>
        </w:trPr>
        <w:tc>
          <w:tcPr>
            <w:tcW w:w="992" w:type="dxa"/>
            <w:shd w:val="clear" w:color="auto" w:fill="auto"/>
            <w:vAlign w:val="center"/>
          </w:tcPr>
          <w:p w:rsidR="00E373C8" w:rsidRPr="00594AB0" w:rsidRDefault="00E373C8" w:rsidP="009B31F0">
            <w:pPr>
              <w:contextualSpacing/>
              <w:jc w:val="center"/>
            </w:pPr>
            <w:r w:rsidRPr="00594AB0">
              <w:t xml:space="preserve">Код </w:t>
            </w:r>
            <w:proofErr w:type="gramStart"/>
            <w:r w:rsidRPr="00594AB0">
              <w:t>компе</w:t>
            </w:r>
            <w:r>
              <w:t>-</w:t>
            </w:r>
            <w:proofErr w:type="spellStart"/>
            <w:r w:rsidRPr="00594AB0">
              <w:t>тенции</w:t>
            </w:r>
            <w:proofErr w:type="spellEnd"/>
            <w:proofErr w:type="gramEnd"/>
          </w:p>
        </w:tc>
        <w:tc>
          <w:tcPr>
            <w:tcW w:w="2269" w:type="dxa"/>
            <w:shd w:val="clear" w:color="auto" w:fill="auto"/>
            <w:vAlign w:val="center"/>
          </w:tcPr>
          <w:p w:rsidR="00E373C8" w:rsidRDefault="00E373C8" w:rsidP="009B31F0">
            <w:pPr>
              <w:contextualSpacing/>
              <w:jc w:val="center"/>
            </w:pPr>
            <w:r w:rsidRPr="00594AB0">
              <w:t>Показатели</w:t>
            </w:r>
          </w:p>
          <w:p w:rsidR="00E373C8" w:rsidRPr="00594AB0" w:rsidRDefault="00E373C8" w:rsidP="009B31F0">
            <w:pPr>
              <w:contextualSpacing/>
              <w:jc w:val="center"/>
            </w:pPr>
            <w:r w:rsidRPr="00594AB0">
              <w:t xml:space="preserve"> </w:t>
            </w:r>
            <w:proofErr w:type="spellStart"/>
            <w:r w:rsidRPr="00594AB0">
              <w:t>сформированности</w:t>
            </w:r>
            <w:proofErr w:type="spellEnd"/>
          </w:p>
        </w:tc>
        <w:tc>
          <w:tcPr>
            <w:tcW w:w="2551" w:type="dxa"/>
            <w:shd w:val="clear" w:color="auto" w:fill="auto"/>
            <w:vAlign w:val="center"/>
          </w:tcPr>
          <w:p w:rsidR="00E373C8" w:rsidRPr="00594AB0" w:rsidRDefault="00E373C8" w:rsidP="009B31F0">
            <w:pPr>
              <w:contextualSpacing/>
              <w:jc w:val="center"/>
            </w:pPr>
            <w:r w:rsidRPr="00594AB0">
              <w:t>Шкала оценивания</w:t>
            </w:r>
          </w:p>
        </w:tc>
        <w:tc>
          <w:tcPr>
            <w:tcW w:w="3543" w:type="dxa"/>
            <w:shd w:val="clear" w:color="auto" w:fill="auto"/>
            <w:vAlign w:val="center"/>
          </w:tcPr>
          <w:p w:rsidR="00E373C8" w:rsidRPr="00594AB0" w:rsidRDefault="00E373C8" w:rsidP="009B31F0">
            <w:pPr>
              <w:contextualSpacing/>
              <w:jc w:val="center"/>
            </w:pPr>
            <w:r w:rsidRPr="00594AB0">
              <w:t>Критерии оценивания</w:t>
            </w:r>
          </w:p>
        </w:tc>
      </w:tr>
      <w:tr w:rsidR="009E26D3" w:rsidRPr="00594AB0" w:rsidTr="00E373C8">
        <w:trPr>
          <w:trHeight w:val="150"/>
        </w:trPr>
        <w:tc>
          <w:tcPr>
            <w:tcW w:w="992" w:type="dxa"/>
            <w:vMerge w:val="restart"/>
            <w:shd w:val="clear" w:color="auto" w:fill="auto"/>
          </w:tcPr>
          <w:p w:rsidR="009E26D3" w:rsidRPr="00594AB0" w:rsidRDefault="009E26D3" w:rsidP="009E26D3">
            <w:pPr>
              <w:contextualSpacing/>
              <w:jc w:val="center"/>
            </w:pPr>
            <w:r>
              <w:t>ПК-1</w:t>
            </w:r>
          </w:p>
        </w:tc>
        <w:tc>
          <w:tcPr>
            <w:tcW w:w="2269" w:type="dxa"/>
            <w:vMerge w:val="restart"/>
            <w:shd w:val="clear" w:color="auto" w:fill="auto"/>
          </w:tcPr>
          <w:p w:rsidR="009E26D3" w:rsidRPr="003E1E87" w:rsidRDefault="009E26D3" w:rsidP="009E26D3">
            <w:r w:rsidRPr="00A31733">
              <w:rPr>
                <w:i/>
              </w:rPr>
              <w:t xml:space="preserve">Знать </w:t>
            </w:r>
            <w:r w:rsidRPr="00A01C5B">
              <w:t>организацию надзора и контроля в сфере безопасности, органы государственного надзора, их права и обязанности; особенности общественного контроля за состоянием охраны труда на предприяти</w:t>
            </w:r>
            <w:r>
              <w:t>и, в учреждениях и организациях.</w:t>
            </w:r>
          </w:p>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7C078A" w:rsidRDefault="009E26D3" w:rsidP="009E26D3">
            <w:r w:rsidRPr="00A31733">
              <w:rPr>
                <w:i/>
              </w:rPr>
              <w:t xml:space="preserve">Знать </w:t>
            </w:r>
            <w:r w:rsidRPr="00A01C5B">
              <w:t>организацию надзора и контроля в сфере безопасности, органы государственного надзора, их права и обязанности; особенности общественного контроля за состоянием охраны труда на предприяти</w:t>
            </w:r>
            <w:r>
              <w:t>и, в учреждениях и организациях.</w:t>
            </w:r>
          </w:p>
        </w:tc>
      </w:tr>
      <w:tr w:rsidR="009E26D3" w:rsidRPr="00594AB0" w:rsidTr="00E373C8">
        <w:trPr>
          <w:trHeight w:val="120"/>
        </w:trPr>
        <w:tc>
          <w:tcPr>
            <w:tcW w:w="992" w:type="dxa"/>
            <w:vMerge/>
            <w:shd w:val="clear" w:color="auto" w:fill="auto"/>
          </w:tcPr>
          <w:p w:rsidR="009E26D3" w:rsidRDefault="009E26D3" w:rsidP="009E26D3">
            <w:pPr>
              <w:contextualSpacing/>
              <w:jc w:val="center"/>
            </w:pPr>
          </w:p>
        </w:tc>
        <w:tc>
          <w:tcPr>
            <w:tcW w:w="2269" w:type="dxa"/>
            <w:vMerge/>
            <w:shd w:val="clear" w:color="auto" w:fill="auto"/>
          </w:tcPr>
          <w:p w:rsidR="009E26D3" w:rsidRPr="00594AB0" w:rsidRDefault="009E26D3" w:rsidP="009E26D3">
            <w:pPr>
              <w:contextualSpacing/>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7C078A" w:rsidRDefault="009E26D3" w:rsidP="009E26D3">
            <w:r w:rsidRPr="00A31733">
              <w:rPr>
                <w:i/>
              </w:rPr>
              <w:t xml:space="preserve">Знать </w:t>
            </w:r>
            <w:r w:rsidRPr="00A01C5B">
              <w:t xml:space="preserve">организацию </w:t>
            </w:r>
            <w:r>
              <w:t xml:space="preserve">межгосударственного взаимодействия в сфере </w:t>
            </w:r>
            <w:r w:rsidRPr="00A01C5B">
              <w:t>надзора и контроля в сфере безопасности, органы государственного надзора, их права и обязанности; особенности общественного контроля за состоянием охраны труда на предприяти</w:t>
            </w:r>
            <w:r>
              <w:t>и, в учреждениях и организациях.</w:t>
            </w:r>
          </w:p>
        </w:tc>
      </w:tr>
      <w:tr w:rsidR="009E26D3" w:rsidRPr="00594AB0" w:rsidTr="00E373C8">
        <w:trPr>
          <w:trHeight w:val="180"/>
        </w:trPr>
        <w:tc>
          <w:tcPr>
            <w:tcW w:w="992" w:type="dxa"/>
            <w:vMerge/>
            <w:shd w:val="clear" w:color="auto" w:fill="auto"/>
          </w:tcPr>
          <w:p w:rsidR="009E26D3" w:rsidRDefault="009E26D3" w:rsidP="009E26D3">
            <w:pPr>
              <w:contextualSpacing/>
              <w:jc w:val="center"/>
            </w:pPr>
          </w:p>
        </w:tc>
        <w:tc>
          <w:tcPr>
            <w:tcW w:w="2269" w:type="dxa"/>
            <w:vMerge w:val="restart"/>
            <w:shd w:val="clear" w:color="auto" w:fill="auto"/>
          </w:tcPr>
          <w:p w:rsidR="009E26D3" w:rsidRPr="003E1E87" w:rsidRDefault="009E26D3" w:rsidP="009E26D3">
            <w:r w:rsidRPr="00A01C5B">
              <w:t xml:space="preserve">пользоваться законодательной и нормативной документацией по вопросам надзора </w:t>
            </w:r>
            <w:r>
              <w:t>и контроля в сфере безопасности.</w:t>
            </w:r>
          </w:p>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825EF1" w:rsidRDefault="009E26D3" w:rsidP="009E26D3">
            <w:pPr>
              <w:contextualSpacing/>
              <w:rPr>
                <w:szCs w:val="20"/>
              </w:rPr>
            </w:pPr>
            <w:r w:rsidRPr="00825EF1">
              <w:rPr>
                <w:i/>
                <w:spacing w:val="-1"/>
              </w:rPr>
              <w:t>Уметь</w:t>
            </w:r>
            <w:r w:rsidRPr="00825EF1">
              <w:t xml:space="preserve"> </w:t>
            </w:r>
            <w:r w:rsidRPr="00825EF1">
              <w:rPr>
                <w:rFonts w:ascii="TimesNewRomanPSMT" w:hAnsi="TimesNewRomanPSMT" w:cs="TimesNewRomanPSMT"/>
              </w:rPr>
              <w:t xml:space="preserve">пользоваться нормативными правовыми актами при </w:t>
            </w:r>
            <w:r w:rsidRPr="00825EF1">
              <w:t>организации охраны труда, охраны окружающей среды и безопасности в чрезвычайных ситуациях на объектах экономики.</w:t>
            </w:r>
          </w:p>
        </w:tc>
      </w:tr>
      <w:tr w:rsidR="009E26D3" w:rsidRPr="00594AB0" w:rsidTr="00E373C8">
        <w:trPr>
          <w:trHeight w:val="90"/>
        </w:trPr>
        <w:tc>
          <w:tcPr>
            <w:tcW w:w="992" w:type="dxa"/>
            <w:vMerge/>
            <w:shd w:val="clear" w:color="auto" w:fill="auto"/>
          </w:tcPr>
          <w:p w:rsidR="009E26D3" w:rsidRDefault="009E26D3" w:rsidP="009E26D3">
            <w:pPr>
              <w:contextualSpacing/>
              <w:jc w:val="center"/>
            </w:pPr>
          </w:p>
        </w:tc>
        <w:tc>
          <w:tcPr>
            <w:tcW w:w="2269" w:type="dxa"/>
            <w:vMerge/>
            <w:shd w:val="clear" w:color="auto" w:fill="auto"/>
          </w:tcPr>
          <w:p w:rsidR="009E26D3" w:rsidRPr="00594AB0" w:rsidRDefault="009E26D3" w:rsidP="009E26D3">
            <w:pPr>
              <w:contextualSpacing/>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825EF1" w:rsidRDefault="009E26D3" w:rsidP="009E26D3">
            <w:pPr>
              <w:contextualSpacing/>
              <w:rPr>
                <w:szCs w:val="20"/>
              </w:rPr>
            </w:pPr>
            <w:r w:rsidRPr="00825EF1">
              <w:rPr>
                <w:i/>
                <w:spacing w:val="-1"/>
              </w:rPr>
              <w:t>Уметь</w:t>
            </w:r>
            <w:r w:rsidRPr="00825EF1">
              <w:t xml:space="preserve"> </w:t>
            </w:r>
            <w:r w:rsidRPr="00825EF1">
              <w:rPr>
                <w:rFonts w:ascii="TimesNewRomanPSMT" w:hAnsi="TimesNewRomanPSMT" w:cs="TimesNewRomanPSMT"/>
              </w:rPr>
              <w:t xml:space="preserve">пользоваться нормативными правовыми актами при </w:t>
            </w:r>
            <w:r w:rsidRPr="00825EF1">
              <w:t>организации охраны труда, охраны окружающей среды и безопасности в чрезвычайных ситуациях на объектах экономики и принимать управленческие решения.</w:t>
            </w:r>
          </w:p>
        </w:tc>
      </w:tr>
      <w:tr w:rsidR="009E26D3" w:rsidRPr="00594AB0" w:rsidTr="00E373C8">
        <w:trPr>
          <w:trHeight w:val="90"/>
        </w:trPr>
        <w:tc>
          <w:tcPr>
            <w:tcW w:w="992" w:type="dxa"/>
            <w:vMerge/>
            <w:shd w:val="clear" w:color="auto" w:fill="auto"/>
          </w:tcPr>
          <w:p w:rsidR="009E26D3" w:rsidRDefault="009E26D3" w:rsidP="009E26D3">
            <w:pPr>
              <w:contextualSpacing/>
              <w:jc w:val="center"/>
            </w:pPr>
          </w:p>
        </w:tc>
        <w:tc>
          <w:tcPr>
            <w:tcW w:w="2269" w:type="dxa"/>
            <w:vMerge w:val="restart"/>
            <w:shd w:val="clear" w:color="auto" w:fill="auto"/>
          </w:tcPr>
          <w:p w:rsidR="009E26D3" w:rsidRPr="00594AB0" w:rsidRDefault="009E26D3" w:rsidP="009E26D3">
            <w:r w:rsidRPr="00A31733">
              <w:rPr>
                <w:i/>
              </w:rPr>
              <w:t>Владеть</w:t>
            </w:r>
            <w:r w:rsidRPr="00A31733">
              <w:t xml:space="preserve"> </w:t>
            </w:r>
            <w:r w:rsidRPr="00A01C5B">
              <w:t>навыками использования справочной и технической литературы; навыками организации рабочей группы для проведения мониторинга; тенденциями развития технологий и инструментальных средств для обеспечения промышленной и экологической безопасности.</w:t>
            </w:r>
          </w:p>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FD2332" w:rsidRDefault="009E26D3" w:rsidP="009E26D3">
            <w:r w:rsidRPr="00A31733">
              <w:rPr>
                <w:i/>
              </w:rPr>
              <w:t>Владеть</w:t>
            </w:r>
            <w:r w:rsidRPr="00A31733">
              <w:t xml:space="preserve"> </w:t>
            </w:r>
            <w:r w:rsidRPr="00A01C5B">
              <w:t>навыками использования справочной и технической литературы; навыками организации рабочей группы для проведения мониторинга; тенденциями развития технологий и инструментальных средств для обеспечения промышленной и экологической безопасности.</w:t>
            </w:r>
          </w:p>
        </w:tc>
      </w:tr>
      <w:tr w:rsidR="009E26D3" w:rsidRPr="00594AB0" w:rsidTr="00E373C8">
        <w:trPr>
          <w:trHeight w:val="90"/>
        </w:trPr>
        <w:tc>
          <w:tcPr>
            <w:tcW w:w="992" w:type="dxa"/>
            <w:vMerge/>
            <w:shd w:val="clear" w:color="auto" w:fill="auto"/>
          </w:tcPr>
          <w:p w:rsidR="009E26D3" w:rsidRDefault="009E26D3" w:rsidP="009E26D3">
            <w:pPr>
              <w:contextualSpacing/>
              <w:jc w:val="center"/>
            </w:pPr>
          </w:p>
        </w:tc>
        <w:tc>
          <w:tcPr>
            <w:tcW w:w="2269" w:type="dxa"/>
            <w:vMerge/>
            <w:shd w:val="clear" w:color="auto" w:fill="auto"/>
          </w:tcPr>
          <w:p w:rsidR="009E26D3" w:rsidRPr="00594AB0" w:rsidRDefault="009E26D3" w:rsidP="009E26D3">
            <w:pPr>
              <w:contextualSpacing/>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FD2332" w:rsidRDefault="009E26D3" w:rsidP="009E26D3">
            <w:r w:rsidRPr="00825EF1">
              <w:rPr>
                <w:i/>
                <w:spacing w:val="-1"/>
              </w:rPr>
              <w:t xml:space="preserve">Владеть </w:t>
            </w:r>
            <w:r w:rsidRPr="00825EF1">
              <w:rPr>
                <w:spacing w:val="-1"/>
              </w:rPr>
              <w:t>навыками</w:t>
            </w:r>
            <w:r w:rsidRPr="00825EF1">
              <w:t xml:space="preserve"> </w:t>
            </w:r>
            <w:r w:rsidRPr="00825EF1">
              <w:rPr>
                <w:rFonts w:ascii="TimesNewRomanPSMT" w:hAnsi="TimesNewRomanPSMT" w:cs="TimesNewRomanPSMT"/>
              </w:rPr>
              <w:t xml:space="preserve">организации </w:t>
            </w:r>
            <w:r w:rsidRPr="00A01C5B">
              <w:t>рабочей группы для проведения мониторинга</w:t>
            </w:r>
            <w:r w:rsidRPr="00825EF1">
              <w:t xml:space="preserve"> на объектах экономики на крупных объектах.</w:t>
            </w:r>
          </w:p>
        </w:tc>
      </w:tr>
      <w:tr w:rsidR="009E26D3" w:rsidRPr="00594AB0" w:rsidTr="00E373C8">
        <w:trPr>
          <w:trHeight w:val="90"/>
        </w:trPr>
        <w:tc>
          <w:tcPr>
            <w:tcW w:w="992" w:type="dxa"/>
            <w:vMerge w:val="restart"/>
            <w:shd w:val="clear" w:color="auto" w:fill="auto"/>
          </w:tcPr>
          <w:p w:rsidR="009E26D3" w:rsidRPr="00A24C2F" w:rsidRDefault="006070D5" w:rsidP="009E26D3">
            <w:pPr>
              <w:contextualSpacing/>
              <w:jc w:val="center"/>
            </w:pPr>
            <w:r>
              <w:t>ПК-1, ПК-3</w:t>
            </w:r>
          </w:p>
        </w:tc>
        <w:tc>
          <w:tcPr>
            <w:tcW w:w="2269" w:type="dxa"/>
            <w:vMerge w:val="restart"/>
            <w:shd w:val="clear" w:color="auto" w:fill="auto"/>
          </w:tcPr>
          <w:p w:rsidR="009E26D3" w:rsidRPr="00C0074D" w:rsidRDefault="009E26D3" w:rsidP="009E26D3">
            <w:r w:rsidRPr="00E91E34">
              <w:rPr>
                <w:i/>
              </w:rPr>
              <w:t>Знать:</w:t>
            </w:r>
            <w:r>
              <w:t xml:space="preserve"> </w:t>
            </w:r>
            <w:r w:rsidRPr="00580C9B">
              <w:rPr>
                <w:szCs w:val="28"/>
              </w:rPr>
              <w:t xml:space="preserve">систему </w:t>
            </w:r>
            <w:r>
              <w:t>производственного контроля на предприятии</w:t>
            </w:r>
          </w:p>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454D20" w:rsidRDefault="009E26D3" w:rsidP="009E26D3">
            <w:r w:rsidRPr="00E91E34">
              <w:rPr>
                <w:i/>
              </w:rPr>
              <w:t>Знать:</w:t>
            </w:r>
            <w:r>
              <w:t xml:space="preserve"> производственного контроля на предприятии</w:t>
            </w:r>
          </w:p>
        </w:tc>
      </w:tr>
      <w:tr w:rsidR="009E26D3" w:rsidRPr="00594AB0" w:rsidTr="00E373C8">
        <w:trPr>
          <w:trHeight w:val="90"/>
        </w:trPr>
        <w:tc>
          <w:tcPr>
            <w:tcW w:w="992" w:type="dxa"/>
            <w:vMerge/>
            <w:shd w:val="clear" w:color="auto" w:fill="auto"/>
          </w:tcPr>
          <w:p w:rsidR="009E26D3" w:rsidRPr="00594AB0" w:rsidRDefault="009E26D3" w:rsidP="009E26D3">
            <w:pPr>
              <w:contextualSpacing/>
              <w:rPr>
                <w:i/>
              </w:rPr>
            </w:pPr>
          </w:p>
        </w:tc>
        <w:tc>
          <w:tcPr>
            <w:tcW w:w="2269" w:type="dxa"/>
            <w:vMerge/>
            <w:shd w:val="clear" w:color="auto" w:fill="auto"/>
          </w:tcPr>
          <w:p w:rsidR="009E26D3" w:rsidRPr="00594AB0" w:rsidRDefault="009E26D3" w:rsidP="009E26D3">
            <w:pPr>
              <w:contextualSpacing/>
              <w:rPr>
                <w:i/>
              </w:rPr>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C0074D" w:rsidRDefault="009E26D3" w:rsidP="009E26D3">
            <w:r w:rsidRPr="00E91E34">
              <w:rPr>
                <w:i/>
              </w:rPr>
              <w:t>Знать:</w:t>
            </w:r>
            <w:r>
              <w:t xml:space="preserve"> </w:t>
            </w:r>
            <w:r w:rsidRPr="00580C9B">
              <w:rPr>
                <w:szCs w:val="28"/>
              </w:rPr>
              <w:t xml:space="preserve">систему государственного управления </w:t>
            </w:r>
            <w:r>
              <w:rPr>
                <w:szCs w:val="28"/>
              </w:rPr>
              <w:t xml:space="preserve">надзора; </w:t>
            </w:r>
            <w:r>
              <w:t>производственного контроля на предприятии, в т. ч. типы локальных документов для организации производственного контроля на предприятии.</w:t>
            </w:r>
          </w:p>
        </w:tc>
      </w:tr>
      <w:tr w:rsidR="009E26D3" w:rsidRPr="00594AB0" w:rsidTr="00E373C8">
        <w:trPr>
          <w:trHeight w:val="90"/>
        </w:trPr>
        <w:tc>
          <w:tcPr>
            <w:tcW w:w="992" w:type="dxa"/>
            <w:vMerge/>
            <w:shd w:val="clear" w:color="auto" w:fill="auto"/>
          </w:tcPr>
          <w:p w:rsidR="009E26D3" w:rsidRPr="00594AB0" w:rsidRDefault="009E26D3" w:rsidP="009E26D3">
            <w:pPr>
              <w:contextualSpacing/>
              <w:rPr>
                <w:i/>
              </w:rPr>
            </w:pPr>
          </w:p>
        </w:tc>
        <w:tc>
          <w:tcPr>
            <w:tcW w:w="2269" w:type="dxa"/>
            <w:vMerge w:val="restart"/>
            <w:shd w:val="clear" w:color="auto" w:fill="auto"/>
          </w:tcPr>
          <w:p w:rsidR="009E26D3" w:rsidRPr="00722422" w:rsidRDefault="009E26D3" w:rsidP="009E26D3">
            <w:pPr>
              <w:pStyle w:val="Default"/>
              <w:jc w:val="both"/>
              <w:rPr>
                <w:sz w:val="14"/>
              </w:rPr>
            </w:pPr>
            <w:r>
              <w:rPr>
                <w:i/>
              </w:rPr>
              <w:t>У</w:t>
            </w:r>
            <w:r w:rsidRPr="000D4939">
              <w:rPr>
                <w:i/>
              </w:rPr>
              <w:t>меть</w:t>
            </w:r>
            <w:r>
              <w:t>: организовывать систему производственного контроля на предприятии</w:t>
            </w:r>
          </w:p>
          <w:p w:rsidR="009E26D3" w:rsidRPr="00C0074D" w:rsidRDefault="009E26D3" w:rsidP="009E26D3"/>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454D20" w:rsidRDefault="009E26D3" w:rsidP="009E26D3">
            <w:pPr>
              <w:pStyle w:val="Default"/>
              <w:jc w:val="both"/>
            </w:pPr>
            <w:r w:rsidRPr="00E91E34">
              <w:rPr>
                <w:i/>
              </w:rPr>
              <w:t>Уметь</w:t>
            </w:r>
            <w:r>
              <w:rPr>
                <w:i/>
              </w:rPr>
              <w:t>:</w:t>
            </w:r>
            <w:r>
              <w:t xml:space="preserve"> организовывать систему производственного контроля на предприятии</w:t>
            </w:r>
          </w:p>
        </w:tc>
      </w:tr>
      <w:tr w:rsidR="009E26D3" w:rsidRPr="00594AB0" w:rsidTr="00E373C8">
        <w:trPr>
          <w:trHeight w:val="90"/>
        </w:trPr>
        <w:tc>
          <w:tcPr>
            <w:tcW w:w="992" w:type="dxa"/>
            <w:vMerge/>
            <w:shd w:val="clear" w:color="auto" w:fill="auto"/>
          </w:tcPr>
          <w:p w:rsidR="009E26D3" w:rsidRPr="00594AB0" w:rsidRDefault="009E26D3" w:rsidP="009E26D3">
            <w:pPr>
              <w:contextualSpacing/>
              <w:rPr>
                <w:i/>
              </w:rPr>
            </w:pPr>
          </w:p>
        </w:tc>
        <w:tc>
          <w:tcPr>
            <w:tcW w:w="2269" w:type="dxa"/>
            <w:vMerge/>
            <w:shd w:val="clear" w:color="auto" w:fill="auto"/>
          </w:tcPr>
          <w:p w:rsidR="009E26D3" w:rsidRPr="00594AB0" w:rsidRDefault="009E26D3" w:rsidP="009E26D3">
            <w:pPr>
              <w:contextualSpacing/>
              <w:rPr>
                <w:i/>
              </w:rPr>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594AB0" w:rsidRDefault="009E26D3" w:rsidP="009E26D3">
            <w:pPr>
              <w:contextualSpacing/>
              <w:rPr>
                <w:i/>
              </w:rPr>
            </w:pPr>
            <w:r w:rsidRPr="00E91E34">
              <w:rPr>
                <w:i/>
              </w:rPr>
              <w:t>Уметь</w:t>
            </w:r>
            <w:r>
              <w:rPr>
                <w:i/>
              </w:rPr>
              <w:t>:</w:t>
            </w:r>
            <w:r>
              <w:t xml:space="preserve"> </w:t>
            </w:r>
            <w:r w:rsidRPr="00580C9B">
              <w:rPr>
                <w:szCs w:val="28"/>
              </w:rPr>
              <w:t xml:space="preserve">разрабатывать </w:t>
            </w:r>
            <w:r>
              <w:rPr>
                <w:szCs w:val="28"/>
              </w:rPr>
              <w:t>документы по органи</w:t>
            </w:r>
            <w:r>
              <w:t>зации производственного контроля на предприятии</w:t>
            </w:r>
            <w:r w:rsidRPr="00594AB0">
              <w:rPr>
                <w:i/>
              </w:rPr>
              <w:t xml:space="preserve"> </w:t>
            </w:r>
            <w:r>
              <w:t>с учётом направления деятельности предприятия.</w:t>
            </w:r>
            <w:r>
              <w:rPr>
                <w:i/>
              </w:rPr>
              <w:t xml:space="preserve"> </w:t>
            </w:r>
          </w:p>
        </w:tc>
      </w:tr>
      <w:tr w:rsidR="009E26D3" w:rsidRPr="00594AB0" w:rsidTr="00E373C8">
        <w:trPr>
          <w:trHeight w:val="90"/>
        </w:trPr>
        <w:tc>
          <w:tcPr>
            <w:tcW w:w="992" w:type="dxa"/>
            <w:vMerge/>
            <w:shd w:val="clear" w:color="auto" w:fill="auto"/>
          </w:tcPr>
          <w:p w:rsidR="009E26D3" w:rsidRPr="00594AB0" w:rsidRDefault="009E26D3" w:rsidP="009E26D3">
            <w:pPr>
              <w:contextualSpacing/>
              <w:rPr>
                <w:i/>
              </w:rPr>
            </w:pPr>
          </w:p>
        </w:tc>
        <w:tc>
          <w:tcPr>
            <w:tcW w:w="2269" w:type="dxa"/>
            <w:vMerge w:val="restart"/>
            <w:shd w:val="clear" w:color="auto" w:fill="auto"/>
          </w:tcPr>
          <w:p w:rsidR="009E26D3" w:rsidRPr="00594AB0" w:rsidRDefault="009E26D3" w:rsidP="009E26D3">
            <w:pPr>
              <w:contextualSpacing/>
              <w:rPr>
                <w:i/>
              </w:rPr>
            </w:pPr>
            <w:r w:rsidRPr="00E91E34">
              <w:rPr>
                <w:i/>
              </w:rPr>
              <w:t>Владеть</w:t>
            </w:r>
            <w:r>
              <w:t xml:space="preserve"> навыками организации системы </w:t>
            </w:r>
            <w:r>
              <w:rPr>
                <w:szCs w:val="28"/>
              </w:rPr>
              <w:t>контроля</w:t>
            </w:r>
            <w:r w:rsidRPr="00580C9B">
              <w:rPr>
                <w:szCs w:val="28"/>
              </w:rPr>
              <w:t xml:space="preserve"> на предприятии</w:t>
            </w:r>
            <w:r>
              <w:rPr>
                <w:szCs w:val="28"/>
              </w:rPr>
              <w:t>.</w:t>
            </w:r>
          </w:p>
        </w:tc>
        <w:tc>
          <w:tcPr>
            <w:tcW w:w="2551" w:type="dxa"/>
            <w:shd w:val="clear" w:color="auto" w:fill="auto"/>
          </w:tcPr>
          <w:p w:rsidR="009E26D3" w:rsidRPr="003D3637" w:rsidRDefault="009E26D3" w:rsidP="009E26D3">
            <w:pPr>
              <w:contextualSpacing/>
            </w:pPr>
            <w:r w:rsidRPr="003D3637">
              <w:t>Пороговый уровень (обязательный)</w:t>
            </w:r>
          </w:p>
        </w:tc>
        <w:tc>
          <w:tcPr>
            <w:tcW w:w="3543" w:type="dxa"/>
            <w:shd w:val="clear" w:color="auto" w:fill="auto"/>
          </w:tcPr>
          <w:p w:rsidR="009E26D3" w:rsidRPr="00454D20" w:rsidRDefault="009E26D3" w:rsidP="009E26D3">
            <w:pPr>
              <w:contextualSpacing/>
            </w:pPr>
            <w:r w:rsidRPr="00E91E34">
              <w:rPr>
                <w:i/>
              </w:rPr>
              <w:t>Владеть</w:t>
            </w:r>
            <w:r>
              <w:t xml:space="preserve">: навыками организации системы </w:t>
            </w:r>
            <w:r>
              <w:rPr>
                <w:szCs w:val="28"/>
              </w:rPr>
              <w:t>контроля</w:t>
            </w:r>
            <w:r w:rsidRPr="00580C9B">
              <w:rPr>
                <w:szCs w:val="28"/>
              </w:rPr>
              <w:t xml:space="preserve"> на предприятии</w:t>
            </w:r>
            <w:r>
              <w:rPr>
                <w:szCs w:val="28"/>
              </w:rPr>
              <w:t>.</w:t>
            </w:r>
          </w:p>
        </w:tc>
      </w:tr>
      <w:tr w:rsidR="009E26D3" w:rsidRPr="00594AB0" w:rsidTr="00E373C8">
        <w:trPr>
          <w:trHeight w:val="90"/>
        </w:trPr>
        <w:tc>
          <w:tcPr>
            <w:tcW w:w="992" w:type="dxa"/>
            <w:vMerge/>
            <w:shd w:val="clear" w:color="auto" w:fill="auto"/>
          </w:tcPr>
          <w:p w:rsidR="009E26D3" w:rsidRPr="00594AB0" w:rsidRDefault="009E26D3" w:rsidP="009E26D3">
            <w:pPr>
              <w:contextualSpacing/>
              <w:rPr>
                <w:i/>
              </w:rPr>
            </w:pPr>
          </w:p>
        </w:tc>
        <w:tc>
          <w:tcPr>
            <w:tcW w:w="2269" w:type="dxa"/>
            <w:vMerge/>
            <w:shd w:val="clear" w:color="auto" w:fill="auto"/>
          </w:tcPr>
          <w:p w:rsidR="009E26D3" w:rsidRPr="00594AB0" w:rsidRDefault="009E26D3" w:rsidP="009E26D3">
            <w:pPr>
              <w:contextualSpacing/>
              <w:rPr>
                <w:i/>
              </w:rPr>
            </w:pPr>
          </w:p>
        </w:tc>
        <w:tc>
          <w:tcPr>
            <w:tcW w:w="2551" w:type="dxa"/>
            <w:shd w:val="clear" w:color="auto" w:fill="auto"/>
          </w:tcPr>
          <w:p w:rsidR="009E26D3" w:rsidRPr="003D3637" w:rsidRDefault="009E26D3" w:rsidP="009E26D3">
            <w:pPr>
              <w:contextualSpacing/>
            </w:pPr>
            <w:r w:rsidRPr="003D3637">
              <w:t xml:space="preserve">Повышенный уровень </w:t>
            </w:r>
          </w:p>
          <w:p w:rsidR="009E26D3" w:rsidRPr="003D3637" w:rsidRDefault="009E26D3" w:rsidP="009E26D3">
            <w:pPr>
              <w:contextualSpacing/>
            </w:pPr>
            <w:r w:rsidRPr="003D3637">
              <w:t>(по отношению к пороговому уровню)</w:t>
            </w:r>
          </w:p>
        </w:tc>
        <w:tc>
          <w:tcPr>
            <w:tcW w:w="3543" w:type="dxa"/>
            <w:shd w:val="clear" w:color="auto" w:fill="auto"/>
          </w:tcPr>
          <w:p w:rsidR="009E26D3" w:rsidRPr="00594AB0" w:rsidRDefault="009E26D3" w:rsidP="009E26D3">
            <w:pPr>
              <w:contextualSpacing/>
              <w:rPr>
                <w:i/>
              </w:rPr>
            </w:pPr>
            <w:r w:rsidRPr="00E91E34">
              <w:rPr>
                <w:i/>
              </w:rPr>
              <w:t>Владеть</w:t>
            </w:r>
            <w:r>
              <w:t xml:space="preserve">: навыками организации системы </w:t>
            </w:r>
            <w:r>
              <w:rPr>
                <w:szCs w:val="28"/>
              </w:rPr>
              <w:t>контроля</w:t>
            </w:r>
            <w:r w:rsidRPr="00580C9B">
              <w:rPr>
                <w:szCs w:val="28"/>
              </w:rPr>
              <w:t xml:space="preserve"> на предприятии</w:t>
            </w:r>
            <w:r>
              <w:rPr>
                <w:szCs w:val="28"/>
              </w:rPr>
              <w:t>.</w:t>
            </w:r>
            <w:r>
              <w:t xml:space="preserve"> с учётом направления деятельности предприятия.</w:t>
            </w:r>
          </w:p>
        </w:tc>
      </w:tr>
    </w:tbl>
    <w:p w:rsidR="00B76178" w:rsidRDefault="00B76178" w:rsidP="00B76178">
      <w:pPr>
        <w:spacing w:line="360" w:lineRule="auto"/>
        <w:rPr>
          <w:sz w:val="28"/>
          <w:szCs w:val="28"/>
        </w:rPr>
      </w:pPr>
    </w:p>
    <w:p w:rsidR="00B76178" w:rsidRPr="00FC4C86" w:rsidRDefault="00B76178" w:rsidP="00B76178">
      <w:pPr>
        <w:widowControl w:val="0"/>
        <w:spacing w:after="120" w:line="360" w:lineRule="auto"/>
        <w:jc w:val="center"/>
        <w:rPr>
          <w:b/>
          <w:sz w:val="28"/>
          <w:szCs w:val="28"/>
        </w:rPr>
      </w:pPr>
      <w:r w:rsidRPr="00FC4C86">
        <w:rPr>
          <w:b/>
          <w:sz w:val="28"/>
          <w:szCs w:val="28"/>
        </w:rPr>
        <w:t xml:space="preserve">4. </w:t>
      </w:r>
      <w:proofErr w:type="spellStart"/>
      <w:r w:rsidRPr="00FC4C86">
        <w:rPr>
          <w:b/>
          <w:sz w:val="28"/>
          <w:szCs w:val="28"/>
        </w:rPr>
        <w:t>Компетентностно</w:t>
      </w:r>
      <w:proofErr w:type="spellEnd"/>
      <w:r w:rsidRPr="00FC4C86">
        <w:rPr>
          <w:b/>
          <w:sz w:val="28"/>
          <w:szCs w:val="28"/>
        </w:rPr>
        <w:t>-ориентированные задания (КОЗ)</w:t>
      </w:r>
    </w:p>
    <w:p w:rsidR="00E373C8" w:rsidRPr="00E373C8" w:rsidRDefault="00E373C8" w:rsidP="00E373C8">
      <w:pPr>
        <w:autoSpaceDE w:val="0"/>
        <w:autoSpaceDN w:val="0"/>
        <w:adjustRightInd w:val="0"/>
        <w:ind w:firstLine="708"/>
        <w:contextualSpacing/>
        <w:jc w:val="both"/>
        <w:rPr>
          <w:sz w:val="28"/>
          <w:szCs w:val="28"/>
        </w:rPr>
      </w:pPr>
      <w:r w:rsidRPr="00E373C8">
        <w:rPr>
          <w:rFonts w:hint="eastAsia"/>
          <w:sz w:val="28"/>
          <w:szCs w:val="28"/>
        </w:rPr>
        <w:t>Основным</w:t>
      </w:r>
      <w:r w:rsidRPr="00E373C8">
        <w:rPr>
          <w:sz w:val="28"/>
          <w:szCs w:val="28"/>
        </w:rPr>
        <w:t xml:space="preserve"> </w:t>
      </w:r>
      <w:r w:rsidRPr="00E373C8">
        <w:rPr>
          <w:rFonts w:hint="eastAsia"/>
          <w:sz w:val="28"/>
          <w:szCs w:val="28"/>
        </w:rPr>
        <w:t>средством</w:t>
      </w:r>
      <w:r w:rsidRPr="00E373C8">
        <w:rPr>
          <w:sz w:val="28"/>
          <w:szCs w:val="28"/>
        </w:rPr>
        <w:t xml:space="preserve"> </w:t>
      </w:r>
      <w:r w:rsidRPr="00E373C8">
        <w:rPr>
          <w:rFonts w:hint="eastAsia"/>
          <w:sz w:val="28"/>
          <w:szCs w:val="28"/>
        </w:rPr>
        <w:t>формирования</w:t>
      </w:r>
      <w:r w:rsidRPr="00E373C8">
        <w:rPr>
          <w:sz w:val="28"/>
          <w:szCs w:val="28"/>
        </w:rPr>
        <w:t xml:space="preserve"> </w:t>
      </w:r>
      <w:r w:rsidRPr="00E373C8">
        <w:rPr>
          <w:rFonts w:hint="eastAsia"/>
          <w:sz w:val="28"/>
          <w:szCs w:val="28"/>
        </w:rPr>
        <w:t>компетен</w:t>
      </w:r>
      <w:r w:rsidRPr="00E373C8">
        <w:rPr>
          <w:sz w:val="28"/>
          <w:szCs w:val="28"/>
        </w:rPr>
        <w:t xml:space="preserve">ций </w:t>
      </w:r>
      <w:r w:rsidRPr="00E373C8">
        <w:rPr>
          <w:rFonts w:hint="eastAsia"/>
          <w:sz w:val="28"/>
          <w:szCs w:val="28"/>
        </w:rPr>
        <w:t>выступа</w:t>
      </w:r>
      <w:r w:rsidRPr="00E373C8">
        <w:rPr>
          <w:sz w:val="28"/>
          <w:szCs w:val="28"/>
        </w:rPr>
        <w:t>ю</w:t>
      </w:r>
      <w:r w:rsidRPr="00E373C8">
        <w:rPr>
          <w:rFonts w:hint="eastAsia"/>
          <w:sz w:val="28"/>
          <w:szCs w:val="28"/>
        </w:rPr>
        <w:t>т</w:t>
      </w:r>
      <w:r w:rsidRPr="00E373C8">
        <w:rPr>
          <w:sz w:val="28"/>
          <w:szCs w:val="28"/>
        </w:rPr>
        <w:t xml:space="preserve"> </w:t>
      </w:r>
      <w:proofErr w:type="spellStart"/>
      <w:r w:rsidRPr="00E373C8">
        <w:rPr>
          <w:rFonts w:hint="eastAsia"/>
          <w:sz w:val="28"/>
          <w:szCs w:val="28"/>
        </w:rPr>
        <w:t>компетентностно</w:t>
      </w:r>
      <w:proofErr w:type="spellEnd"/>
      <w:r w:rsidRPr="00E373C8">
        <w:rPr>
          <w:sz w:val="28"/>
          <w:szCs w:val="28"/>
        </w:rPr>
        <w:t>-</w:t>
      </w:r>
      <w:r w:rsidRPr="00E373C8">
        <w:rPr>
          <w:rFonts w:hint="eastAsia"/>
          <w:sz w:val="28"/>
          <w:szCs w:val="28"/>
        </w:rPr>
        <w:t>ориентированн</w:t>
      </w:r>
      <w:r w:rsidRPr="00E373C8">
        <w:rPr>
          <w:sz w:val="28"/>
          <w:szCs w:val="28"/>
        </w:rPr>
        <w:t xml:space="preserve">ые </w:t>
      </w:r>
      <w:r w:rsidRPr="00E373C8">
        <w:rPr>
          <w:rFonts w:hint="eastAsia"/>
          <w:sz w:val="28"/>
          <w:szCs w:val="28"/>
        </w:rPr>
        <w:t>задани</w:t>
      </w:r>
      <w:r w:rsidRPr="00E373C8">
        <w:rPr>
          <w:sz w:val="28"/>
          <w:szCs w:val="28"/>
        </w:rPr>
        <w:t>я: вопросы для собеседования и подготовки к экзамену, тестовые задания.</w:t>
      </w:r>
    </w:p>
    <w:p w:rsidR="00E373C8" w:rsidRPr="00E373C8" w:rsidRDefault="00E373C8" w:rsidP="00E373C8">
      <w:pPr>
        <w:autoSpaceDE w:val="0"/>
        <w:autoSpaceDN w:val="0"/>
        <w:adjustRightInd w:val="0"/>
        <w:ind w:firstLine="708"/>
        <w:contextualSpacing/>
        <w:jc w:val="both"/>
        <w:rPr>
          <w:sz w:val="28"/>
          <w:szCs w:val="28"/>
        </w:rPr>
      </w:pPr>
      <w:r w:rsidRPr="00E373C8">
        <w:rPr>
          <w:sz w:val="28"/>
          <w:szCs w:val="28"/>
        </w:rPr>
        <w:t>Данные КОЗ представляют собой комплексные задания, предназначенные для контроля уровня успеваемости и освоения компетенций у обучающегося по всем разделам дисциплины «Надзор и контроль в сфере безопасности».</w:t>
      </w:r>
    </w:p>
    <w:p w:rsidR="00E373C8" w:rsidRPr="00E373C8" w:rsidRDefault="00E373C8" w:rsidP="00E373C8">
      <w:pPr>
        <w:autoSpaceDE w:val="0"/>
        <w:autoSpaceDN w:val="0"/>
        <w:adjustRightInd w:val="0"/>
        <w:ind w:firstLine="708"/>
        <w:contextualSpacing/>
        <w:jc w:val="both"/>
        <w:rPr>
          <w:sz w:val="28"/>
          <w:szCs w:val="28"/>
        </w:rPr>
      </w:pPr>
      <w:r w:rsidRPr="00E373C8">
        <w:rPr>
          <w:sz w:val="28"/>
          <w:szCs w:val="28"/>
        </w:rPr>
        <w:t>Для текущего контроля применяются собеседования.</w:t>
      </w:r>
    </w:p>
    <w:p w:rsidR="00E373C8" w:rsidRPr="00E373C8" w:rsidRDefault="00E373C8" w:rsidP="00E373C8">
      <w:pPr>
        <w:autoSpaceDE w:val="0"/>
        <w:autoSpaceDN w:val="0"/>
        <w:adjustRightInd w:val="0"/>
        <w:ind w:firstLine="708"/>
        <w:contextualSpacing/>
        <w:jc w:val="both"/>
        <w:rPr>
          <w:sz w:val="28"/>
          <w:szCs w:val="28"/>
        </w:rPr>
      </w:pPr>
      <w:r w:rsidRPr="00E373C8">
        <w:rPr>
          <w:sz w:val="28"/>
          <w:szCs w:val="28"/>
        </w:rPr>
        <w:t>Собеседование - это средство контроля,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w:t>
      </w:r>
    </w:p>
    <w:p w:rsidR="00E373C8" w:rsidRPr="00E373C8" w:rsidRDefault="00E373C8" w:rsidP="00E373C8">
      <w:pPr>
        <w:ind w:firstLine="709"/>
        <w:contextualSpacing/>
        <w:rPr>
          <w:sz w:val="28"/>
          <w:szCs w:val="28"/>
        </w:rPr>
      </w:pPr>
      <w:r w:rsidRPr="00E373C8">
        <w:rPr>
          <w:sz w:val="28"/>
          <w:szCs w:val="28"/>
        </w:rPr>
        <w:t>Промежуточный контроль представляет собой письменный экзамен.</w:t>
      </w:r>
    </w:p>
    <w:p w:rsidR="00E373C8" w:rsidRDefault="002001C2" w:rsidP="00A87BFB">
      <w:pPr>
        <w:widowControl w:val="0"/>
        <w:spacing w:after="120" w:line="360" w:lineRule="auto"/>
        <w:jc w:val="both"/>
        <w:rPr>
          <w:sz w:val="28"/>
          <w:szCs w:val="28"/>
        </w:rPr>
        <w:sectPr w:rsidR="00E373C8" w:rsidSect="00EB5209">
          <w:pgSz w:w="11906" w:h="16838" w:code="9"/>
          <w:pgMar w:top="1134" w:right="851" w:bottom="1134" w:left="1701" w:header="567" w:footer="510" w:gutter="0"/>
          <w:pgNumType w:start="2"/>
          <w:cols w:space="708"/>
          <w:docGrid w:linePitch="360"/>
        </w:sectPr>
      </w:pPr>
      <w:r>
        <w:rPr>
          <w:sz w:val="28"/>
          <w:szCs w:val="28"/>
        </w:rPr>
        <w:br/>
      </w:r>
    </w:p>
    <w:p w:rsidR="00E373C8" w:rsidRPr="007518AD" w:rsidRDefault="00E373C8" w:rsidP="00E373C8">
      <w:pPr>
        <w:autoSpaceDE w:val="0"/>
        <w:autoSpaceDN w:val="0"/>
        <w:adjustRightInd w:val="0"/>
        <w:contextualSpacing/>
        <w:jc w:val="center"/>
        <w:rPr>
          <w:b/>
          <w:sz w:val="28"/>
          <w:szCs w:val="28"/>
        </w:rPr>
      </w:pPr>
      <w:r w:rsidRPr="007518AD">
        <w:rPr>
          <w:b/>
          <w:sz w:val="28"/>
          <w:szCs w:val="28"/>
        </w:rPr>
        <w:t>Вопросы для собеседования и подготовки к экзамену</w:t>
      </w:r>
      <w:r w:rsidR="00430F5B">
        <w:rPr>
          <w:b/>
          <w:sz w:val="28"/>
          <w:szCs w:val="28"/>
        </w:rPr>
        <w:t xml:space="preserve"> </w:t>
      </w:r>
      <w:r w:rsidR="00430F5B">
        <w:rPr>
          <w:i/>
        </w:rPr>
        <w:t>(</w:t>
      </w:r>
      <w:r w:rsidR="006070D5">
        <w:rPr>
          <w:i/>
        </w:rPr>
        <w:t>ПК-1, ПК-3</w:t>
      </w:r>
      <w:r w:rsidR="00430F5B">
        <w:rPr>
          <w:i/>
        </w:rPr>
        <w:t>)</w:t>
      </w:r>
    </w:p>
    <w:p w:rsidR="00E373C8" w:rsidRPr="007518AD" w:rsidRDefault="00E373C8" w:rsidP="00E373C8">
      <w:pPr>
        <w:autoSpaceDE w:val="0"/>
        <w:autoSpaceDN w:val="0"/>
        <w:adjustRightInd w:val="0"/>
        <w:contextualSpacing/>
        <w:jc w:val="center"/>
        <w:rPr>
          <w:szCs w:val="28"/>
        </w:rPr>
      </w:pPr>
      <w:r w:rsidRPr="007518AD">
        <w:rPr>
          <w:szCs w:val="28"/>
        </w:rPr>
        <w:t>по дисциплине «</w:t>
      </w:r>
      <w:r>
        <w:rPr>
          <w:szCs w:val="28"/>
        </w:rPr>
        <w:t>Надзор и контроль в сфере безопасности</w:t>
      </w:r>
      <w:r w:rsidRPr="007518AD">
        <w:rPr>
          <w:szCs w:val="28"/>
        </w:rPr>
        <w:t>»</w:t>
      </w:r>
    </w:p>
    <w:p w:rsidR="00E373C8" w:rsidRDefault="00E373C8" w:rsidP="00E373C8">
      <w:pPr>
        <w:autoSpaceDE w:val="0"/>
        <w:autoSpaceDN w:val="0"/>
        <w:adjustRightInd w:val="0"/>
        <w:contextualSpacing/>
        <w:rPr>
          <w:b/>
          <w:bCs/>
          <w:sz w:val="28"/>
          <w:szCs w:val="28"/>
        </w:rPr>
      </w:pPr>
    </w:p>
    <w:p w:rsidR="00E373C8" w:rsidRPr="009D54C4" w:rsidRDefault="00E373C8" w:rsidP="00E373C8">
      <w:pPr>
        <w:spacing w:line="360" w:lineRule="auto"/>
        <w:ind w:firstLine="709"/>
        <w:jc w:val="both"/>
        <w:rPr>
          <w:i/>
        </w:rPr>
      </w:pPr>
      <w:r w:rsidRPr="009D54C4">
        <w:rPr>
          <w:i/>
        </w:rPr>
        <w:t>Раздел 1. Техническое и нормативно-правовое обеспечение безопасности</w:t>
      </w:r>
    </w:p>
    <w:p w:rsidR="00E373C8" w:rsidRPr="00117904" w:rsidRDefault="00E373C8" w:rsidP="00E373C8">
      <w:pPr>
        <w:ind w:firstLine="709"/>
        <w:jc w:val="both"/>
        <w:rPr>
          <w:i/>
        </w:rPr>
      </w:pPr>
      <w:r w:rsidRPr="00117904">
        <w:rPr>
          <w:i/>
        </w:rPr>
        <w:t>Тема 1.1.</w:t>
      </w:r>
      <w:r w:rsidRPr="00117904">
        <w:rPr>
          <w:i/>
          <w:sz w:val="20"/>
          <w:szCs w:val="20"/>
        </w:rPr>
        <w:t xml:space="preserve"> </w:t>
      </w:r>
      <w:r w:rsidRPr="00117904">
        <w:rPr>
          <w:i/>
        </w:rPr>
        <w:t>Нормативно-пр</w:t>
      </w:r>
      <w:r>
        <w:rPr>
          <w:i/>
        </w:rPr>
        <w:t>авовое обеспечение безопасности</w:t>
      </w:r>
      <w:r w:rsidR="00AF2215">
        <w:rPr>
          <w:i/>
        </w:rPr>
        <w:t xml:space="preserve"> </w:t>
      </w:r>
    </w:p>
    <w:p w:rsidR="00E373C8" w:rsidRDefault="00E373C8" w:rsidP="00E373C8">
      <w:pPr>
        <w:ind w:firstLine="709"/>
        <w:jc w:val="both"/>
      </w:pPr>
    </w:p>
    <w:p w:rsidR="00E373C8" w:rsidRPr="00801032" w:rsidRDefault="00E373C8" w:rsidP="00E373C8">
      <w:pPr>
        <w:numPr>
          <w:ilvl w:val="0"/>
          <w:numId w:val="5"/>
        </w:numPr>
        <w:jc w:val="both"/>
      </w:pPr>
      <w:r>
        <w:t xml:space="preserve">Обзор </w:t>
      </w:r>
      <w:r w:rsidRPr="00801032">
        <w:t>федеральны</w:t>
      </w:r>
      <w:r>
        <w:t>х</w:t>
      </w:r>
      <w:r w:rsidRPr="00801032">
        <w:t xml:space="preserve"> закон</w:t>
      </w:r>
      <w:r>
        <w:t>ов, которыми</w:t>
      </w:r>
      <w:r w:rsidRPr="00801032">
        <w:t xml:space="preserve"> регулируется порядок организации и проведения государственного мониторинга.</w:t>
      </w:r>
    </w:p>
    <w:p w:rsidR="00E373C8" w:rsidRDefault="00E373C8" w:rsidP="00E373C8">
      <w:pPr>
        <w:numPr>
          <w:ilvl w:val="0"/>
          <w:numId w:val="5"/>
        </w:numPr>
        <w:tabs>
          <w:tab w:val="left" w:pos="993"/>
        </w:tabs>
        <w:ind w:left="0" w:firstLine="709"/>
        <w:jc w:val="both"/>
      </w:pPr>
      <w:r>
        <w:t xml:space="preserve">Система </w:t>
      </w:r>
      <w:r w:rsidRPr="00801032">
        <w:t>ЕГРПО</w:t>
      </w:r>
      <w:r>
        <w:t>. Условия максимально эффективной работы системы.</w:t>
      </w:r>
      <w:r w:rsidRPr="00801032">
        <w:t xml:space="preserve"> </w:t>
      </w:r>
    </w:p>
    <w:p w:rsidR="00E373C8" w:rsidRPr="00801032" w:rsidRDefault="00E373C8" w:rsidP="00E373C8">
      <w:pPr>
        <w:numPr>
          <w:ilvl w:val="0"/>
          <w:numId w:val="5"/>
        </w:numPr>
        <w:tabs>
          <w:tab w:val="left" w:pos="993"/>
        </w:tabs>
        <w:ind w:left="0" w:firstLine="709"/>
      </w:pPr>
      <w:r>
        <w:t xml:space="preserve">Реорганизация системы ЕГСЭМ. </w:t>
      </w:r>
    </w:p>
    <w:p w:rsidR="00E373C8" w:rsidRPr="00801032" w:rsidRDefault="00E373C8" w:rsidP="00E373C8">
      <w:pPr>
        <w:numPr>
          <w:ilvl w:val="0"/>
          <w:numId w:val="5"/>
        </w:numPr>
        <w:jc w:val="both"/>
      </w:pPr>
      <w:r>
        <w:t>Случаи применения</w:t>
      </w:r>
      <w:r w:rsidRPr="00801032">
        <w:t xml:space="preserve"> карательны</w:t>
      </w:r>
      <w:r>
        <w:t>х мер</w:t>
      </w:r>
      <w:r w:rsidRPr="00801032">
        <w:t xml:space="preserve"> экологического контроля.</w:t>
      </w:r>
    </w:p>
    <w:p w:rsidR="00E373C8" w:rsidRPr="00801032" w:rsidRDefault="00E373C8" w:rsidP="00E373C8">
      <w:pPr>
        <w:numPr>
          <w:ilvl w:val="0"/>
          <w:numId w:val="5"/>
        </w:numPr>
        <w:jc w:val="both"/>
      </w:pPr>
      <w:r>
        <w:t>Обоснование в</w:t>
      </w:r>
      <w:r w:rsidRPr="00801032">
        <w:t>ключени</w:t>
      </w:r>
      <w:r>
        <w:t>я</w:t>
      </w:r>
      <w:r w:rsidRPr="00801032">
        <w:t xml:space="preserve"> в систему экологического контроля государственной службы наблюдения за состоя</w:t>
      </w:r>
      <w:r>
        <w:t xml:space="preserve">нием окружающей природной среды. </w:t>
      </w:r>
    </w:p>
    <w:p w:rsidR="00E373C8" w:rsidRPr="00801032" w:rsidRDefault="00E373C8" w:rsidP="00E373C8">
      <w:pPr>
        <w:numPr>
          <w:ilvl w:val="0"/>
          <w:numId w:val="5"/>
        </w:numPr>
        <w:jc w:val="both"/>
      </w:pPr>
      <w:r>
        <w:t>А</w:t>
      </w:r>
      <w:r w:rsidRPr="00801032">
        <w:t>ктуальность проблемы обеспечения эколо</w:t>
      </w:r>
      <w:r w:rsidRPr="00801032">
        <w:softHyphen/>
        <w:t>гичес</w:t>
      </w:r>
      <w:r>
        <w:t>кой и промышленной безопасности.</w:t>
      </w:r>
    </w:p>
    <w:p w:rsidR="00E373C8" w:rsidRPr="00801032" w:rsidRDefault="00E373C8" w:rsidP="00E373C8">
      <w:pPr>
        <w:numPr>
          <w:ilvl w:val="0"/>
          <w:numId w:val="5"/>
        </w:numPr>
        <w:jc w:val="both"/>
      </w:pPr>
      <w:r>
        <w:t>Принципы, на которых</w:t>
      </w:r>
      <w:r w:rsidRPr="00801032">
        <w:t xml:space="preserve"> основана система обеспечения промыш</w:t>
      </w:r>
      <w:r w:rsidRPr="00801032">
        <w:softHyphen/>
        <w:t>ленной и экологической бе</w:t>
      </w:r>
      <w:r>
        <w:t>зопасности.</w:t>
      </w:r>
    </w:p>
    <w:p w:rsidR="00E373C8" w:rsidRPr="00801032" w:rsidRDefault="00E373C8" w:rsidP="00E373C8">
      <w:pPr>
        <w:numPr>
          <w:ilvl w:val="0"/>
          <w:numId w:val="5"/>
        </w:numPr>
        <w:jc w:val="both"/>
      </w:pPr>
      <w:r>
        <w:t>У</w:t>
      </w:r>
      <w:r w:rsidRPr="00801032">
        <w:t>словия возникновения и развития аварий на опасных производственных объектах</w:t>
      </w:r>
      <w:r>
        <w:t xml:space="preserve">, которые </w:t>
      </w:r>
      <w:r w:rsidRPr="00801032">
        <w:t>следует учитывать при разр</w:t>
      </w:r>
      <w:r>
        <w:t>аботке де</w:t>
      </w:r>
      <w:r>
        <w:softHyphen/>
        <w:t>кларации безопасности.</w:t>
      </w:r>
    </w:p>
    <w:p w:rsidR="00E373C8" w:rsidRDefault="00E373C8" w:rsidP="00E373C8">
      <w:pPr>
        <w:ind w:firstLine="709"/>
        <w:jc w:val="both"/>
      </w:pPr>
    </w:p>
    <w:p w:rsidR="00E373C8" w:rsidRPr="00117904" w:rsidRDefault="00E373C8" w:rsidP="00E373C8">
      <w:pPr>
        <w:ind w:firstLine="709"/>
        <w:jc w:val="both"/>
        <w:rPr>
          <w:i/>
        </w:rPr>
      </w:pPr>
      <w:r w:rsidRPr="00117904">
        <w:rPr>
          <w:i/>
        </w:rPr>
        <w:t>Тема 1.</w:t>
      </w:r>
      <w:r>
        <w:rPr>
          <w:i/>
        </w:rPr>
        <w:t>2. Основы измерительной техники</w:t>
      </w:r>
      <w:r w:rsidR="00AF2215">
        <w:rPr>
          <w:i/>
        </w:rPr>
        <w:t xml:space="preserve"> </w:t>
      </w:r>
    </w:p>
    <w:p w:rsidR="00E373C8" w:rsidRDefault="00E373C8" w:rsidP="00E373C8">
      <w:pPr>
        <w:ind w:firstLine="709"/>
        <w:jc w:val="both"/>
      </w:pPr>
    </w:p>
    <w:p w:rsidR="00E373C8" w:rsidRDefault="00E373C8" w:rsidP="00E373C8">
      <w:pPr>
        <w:numPr>
          <w:ilvl w:val="0"/>
          <w:numId w:val="6"/>
        </w:numPr>
        <w:jc w:val="both"/>
      </w:pPr>
      <w:r>
        <w:t>Термин «средство измерения». Классификация средств измерений.</w:t>
      </w:r>
    </w:p>
    <w:p w:rsidR="00E373C8" w:rsidRDefault="00E373C8" w:rsidP="00E373C8">
      <w:pPr>
        <w:numPr>
          <w:ilvl w:val="0"/>
          <w:numId w:val="6"/>
        </w:numPr>
        <w:jc w:val="both"/>
      </w:pPr>
      <w:r>
        <w:t>Погрешности средств измерений. Случайные погрешности и их виды.</w:t>
      </w:r>
    </w:p>
    <w:p w:rsidR="00E373C8" w:rsidRDefault="00E373C8" w:rsidP="00E373C8">
      <w:pPr>
        <w:numPr>
          <w:ilvl w:val="0"/>
          <w:numId w:val="6"/>
        </w:numPr>
        <w:jc w:val="both"/>
      </w:pPr>
      <w:r>
        <w:t>Динамические характеристики средств измерения и свойства, которые они описывают.</w:t>
      </w:r>
    </w:p>
    <w:p w:rsidR="00E373C8" w:rsidRDefault="00E373C8" w:rsidP="00E373C8">
      <w:pPr>
        <w:numPr>
          <w:ilvl w:val="0"/>
          <w:numId w:val="6"/>
        </w:numPr>
        <w:jc w:val="both"/>
      </w:pPr>
      <w:r>
        <w:t>Инструментальная погрешность и причины её появления.</w:t>
      </w:r>
    </w:p>
    <w:p w:rsidR="00E373C8" w:rsidRDefault="00E373C8" w:rsidP="00E373C8">
      <w:pPr>
        <w:numPr>
          <w:ilvl w:val="0"/>
          <w:numId w:val="6"/>
        </w:numPr>
        <w:jc w:val="both"/>
      </w:pPr>
      <w:r>
        <w:t>Абсолютное измерение. Примеры абсолютного измерения.</w:t>
      </w:r>
    </w:p>
    <w:p w:rsidR="00E373C8" w:rsidRDefault="00E373C8" w:rsidP="00E373C8">
      <w:pPr>
        <w:numPr>
          <w:ilvl w:val="0"/>
          <w:numId w:val="6"/>
        </w:numPr>
        <w:jc w:val="both"/>
      </w:pPr>
      <w:r>
        <w:t>Существующие подходы к оцениванию точности измерений.</w:t>
      </w:r>
    </w:p>
    <w:p w:rsidR="00E373C8" w:rsidRDefault="00E373C8" w:rsidP="00E373C8">
      <w:pPr>
        <w:numPr>
          <w:ilvl w:val="0"/>
          <w:numId w:val="6"/>
        </w:numPr>
        <w:jc w:val="both"/>
      </w:pPr>
      <w:r>
        <w:t>Одновременность измерения двух или нескольких разнородных величин.</w:t>
      </w:r>
    </w:p>
    <w:p w:rsidR="00E373C8" w:rsidRDefault="00E373C8" w:rsidP="00E373C8">
      <w:pPr>
        <w:numPr>
          <w:ilvl w:val="0"/>
          <w:numId w:val="6"/>
        </w:numPr>
        <w:jc w:val="both"/>
      </w:pPr>
      <w:r>
        <w:t>Существующие области измерений.</w:t>
      </w:r>
    </w:p>
    <w:p w:rsidR="00E373C8" w:rsidRDefault="00E373C8" w:rsidP="00E373C8">
      <w:pPr>
        <w:numPr>
          <w:ilvl w:val="0"/>
          <w:numId w:val="6"/>
        </w:numPr>
        <w:jc w:val="both"/>
      </w:pPr>
      <w:r>
        <w:t>Эффективность измерений. Пути повышения эффективности измерений.</w:t>
      </w:r>
    </w:p>
    <w:p w:rsidR="00E373C8" w:rsidRDefault="00E373C8" w:rsidP="00E373C8">
      <w:pPr>
        <w:ind w:firstLine="709"/>
        <w:jc w:val="both"/>
      </w:pPr>
    </w:p>
    <w:p w:rsidR="00E373C8" w:rsidRPr="009D54C4" w:rsidRDefault="00E373C8" w:rsidP="00E373C8">
      <w:pPr>
        <w:ind w:left="709"/>
        <w:jc w:val="both"/>
        <w:rPr>
          <w:i/>
        </w:rPr>
      </w:pPr>
      <w:r>
        <w:rPr>
          <w:i/>
        </w:rPr>
        <w:t xml:space="preserve">Раздел 2. </w:t>
      </w:r>
      <w:r w:rsidRPr="009D54C4">
        <w:rPr>
          <w:i/>
        </w:rPr>
        <w:t xml:space="preserve">Методы контроля воздействия объектов </w:t>
      </w:r>
      <w:proofErr w:type="spellStart"/>
      <w:r w:rsidRPr="009D54C4">
        <w:rPr>
          <w:i/>
        </w:rPr>
        <w:t>техносферы</w:t>
      </w:r>
      <w:proofErr w:type="spellEnd"/>
      <w:r w:rsidRPr="009D54C4">
        <w:rPr>
          <w:i/>
        </w:rPr>
        <w:t xml:space="preserve"> на состояние окружающей среды</w:t>
      </w:r>
    </w:p>
    <w:p w:rsidR="00E373C8" w:rsidRPr="00117904" w:rsidRDefault="00E373C8" w:rsidP="00E373C8">
      <w:pPr>
        <w:ind w:firstLine="709"/>
        <w:jc w:val="both"/>
        <w:rPr>
          <w:i/>
        </w:rPr>
      </w:pPr>
      <w:r w:rsidRPr="00117904">
        <w:rPr>
          <w:i/>
        </w:rPr>
        <w:t xml:space="preserve">Тема 2.1. Методы контроля воздействия объектов </w:t>
      </w:r>
      <w:proofErr w:type="spellStart"/>
      <w:r w:rsidRPr="00117904">
        <w:rPr>
          <w:i/>
        </w:rPr>
        <w:t>т</w:t>
      </w:r>
      <w:r>
        <w:rPr>
          <w:i/>
        </w:rPr>
        <w:t>ехносферы</w:t>
      </w:r>
      <w:proofErr w:type="spellEnd"/>
      <w:r>
        <w:rPr>
          <w:i/>
        </w:rPr>
        <w:t xml:space="preserve"> на атмосферный воздух</w:t>
      </w:r>
      <w:r w:rsidR="00AF2215">
        <w:rPr>
          <w:i/>
        </w:rPr>
        <w:t xml:space="preserve"> </w:t>
      </w:r>
    </w:p>
    <w:p w:rsidR="00E373C8" w:rsidRDefault="00E373C8" w:rsidP="00E373C8">
      <w:pPr>
        <w:ind w:firstLine="709"/>
        <w:jc w:val="both"/>
      </w:pPr>
    </w:p>
    <w:p w:rsidR="00E373C8" w:rsidRDefault="00E373C8" w:rsidP="00E373C8">
      <w:pPr>
        <w:numPr>
          <w:ilvl w:val="0"/>
          <w:numId w:val="7"/>
        </w:numPr>
        <w:jc w:val="both"/>
      </w:pPr>
      <w:r w:rsidRPr="00840558">
        <w:t xml:space="preserve">Расчетные методы экологического контроля атмосферного воздуха.  </w:t>
      </w:r>
    </w:p>
    <w:p w:rsidR="00E373C8" w:rsidRDefault="00E373C8" w:rsidP="00E373C8">
      <w:pPr>
        <w:numPr>
          <w:ilvl w:val="0"/>
          <w:numId w:val="7"/>
        </w:numPr>
        <w:jc w:val="both"/>
      </w:pPr>
      <w:r w:rsidRPr="00840558">
        <w:t xml:space="preserve">Методика расчета выбросов по характеристикам оборудования. </w:t>
      </w:r>
    </w:p>
    <w:p w:rsidR="00E373C8" w:rsidRDefault="00E373C8" w:rsidP="00E373C8">
      <w:pPr>
        <w:numPr>
          <w:ilvl w:val="0"/>
          <w:numId w:val="7"/>
        </w:numPr>
        <w:jc w:val="both"/>
      </w:pPr>
      <w:r w:rsidRPr="00840558">
        <w:t xml:space="preserve">Расчет выбросов по удельным выделениям загрязняющих веществ на единицу массы расходуемого материала. </w:t>
      </w:r>
    </w:p>
    <w:p w:rsidR="00E373C8" w:rsidRDefault="00E373C8" w:rsidP="00E373C8">
      <w:pPr>
        <w:numPr>
          <w:ilvl w:val="0"/>
          <w:numId w:val="7"/>
        </w:numPr>
        <w:jc w:val="both"/>
      </w:pPr>
      <w:r w:rsidRPr="00840558">
        <w:t>Методика расчета выбросов автотранспор</w:t>
      </w:r>
      <w:r>
        <w:t>т</w:t>
      </w:r>
      <w:r w:rsidRPr="00840558">
        <w:t xml:space="preserve">а. </w:t>
      </w:r>
    </w:p>
    <w:p w:rsidR="00E373C8" w:rsidRDefault="00E373C8" w:rsidP="00E373C8">
      <w:pPr>
        <w:numPr>
          <w:ilvl w:val="0"/>
          <w:numId w:val="7"/>
        </w:numPr>
        <w:jc w:val="both"/>
      </w:pPr>
      <w:r w:rsidRPr="00840558">
        <w:t>Инструментальные методы контроля.</w:t>
      </w:r>
    </w:p>
    <w:p w:rsidR="00AF2215" w:rsidRDefault="00AF2215" w:rsidP="00E373C8">
      <w:pPr>
        <w:ind w:firstLine="709"/>
        <w:jc w:val="both"/>
        <w:rPr>
          <w:i/>
        </w:rPr>
      </w:pPr>
    </w:p>
    <w:p w:rsidR="00E373C8" w:rsidRPr="00117904" w:rsidRDefault="00E373C8" w:rsidP="00E373C8">
      <w:pPr>
        <w:ind w:firstLine="709"/>
        <w:jc w:val="both"/>
        <w:rPr>
          <w:i/>
        </w:rPr>
      </w:pPr>
      <w:r w:rsidRPr="00117904">
        <w:rPr>
          <w:i/>
        </w:rPr>
        <w:t>Тема 2.2. Методы контроля воздействия объект</w:t>
      </w:r>
      <w:r>
        <w:rPr>
          <w:i/>
        </w:rPr>
        <w:t xml:space="preserve">ов </w:t>
      </w:r>
      <w:proofErr w:type="spellStart"/>
      <w:r>
        <w:rPr>
          <w:i/>
        </w:rPr>
        <w:t>техносферы</w:t>
      </w:r>
      <w:proofErr w:type="spellEnd"/>
      <w:r>
        <w:rPr>
          <w:i/>
        </w:rPr>
        <w:t xml:space="preserve"> на водные объекты</w:t>
      </w:r>
      <w:r w:rsidR="00AF2215">
        <w:rPr>
          <w:i/>
        </w:rPr>
        <w:t xml:space="preserve"> </w:t>
      </w:r>
    </w:p>
    <w:p w:rsidR="00E373C8" w:rsidRDefault="00E373C8" w:rsidP="00E373C8">
      <w:pPr>
        <w:ind w:firstLine="709"/>
        <w:jc w:val="both"/>
      </w:pPr>
    </w:p>
    <w:p w:rsidR="00E373C8" w:rsidRDefault="00E373C8" w:rsidP="00E373C8">
      <w:pPr>
        <w:numPr>
          <w:ilvl w:val="0"/>
          <w:numId w:val="8"/>
        </w:numPr>
        <w:jc w:val="both"/>
      </w:pPr>
      <w:r>
        <w:t xml:space="preserve">Виды водоемов. </w:t>
      </w:r>
    </w:p>
    <w:p w:rsidR="00E373C8" w:rsidRDefault="00E373C8" w:rsidP="00E373C8">
      <w:pPr>
        <w:numPr>
          <w:ilvl w:val="0"/>
          <w:numId w:val="8"/>
        </w:numPr>
        <w:jc w:val="both"/>
      </w:pPr>
      <w:r>
        <w:t>Особенности нормирования вредных веществ в водных объектах.</w:t>
      </w:r>
    </w:p>
    <w:p w:rsidR="00E373C8" w:rsidRDefault="00E373C8" w:rsidP="00E373C8">
      <w:pPr>
        <w:numPr>
          <w:ilvl w:val="0"/>
          <w:numId w:val="8"/>
        </w:numPr>
        <w:jc w:val="both"/>
      </w:pPr>
      <w:r w:rsidRPr="0048037B">
        <w:t xml:space="preserve">Методология расчета сброса сточных вод. </w:t>
      </w:r>
    </w:p>
    <w:p w:rsidR="00E373C8" w:rsidRDefault="00E373C8" w:rsidP="00E373C8">
      <w:pPr>
        <w:numPr>
          <w:ilvl w:val="0"/>
          <w:numId w:val="8"/>
        </w:numPr>
        <w:jc w:val="both"/>
      </w:pPr>
      <w:r>
        <w:t>Нормативно-допустимый сброс.</w:t>
      </w:r>
    </w:p>
    <w:p w:rsidR="00E373C8" w:rsidRDefault="00E373C8" w:rsidP="00E373C8">
      <w:pPr>
        <w:numPr>
          <w:ilvl w:val="0"/>
          <w:numId w:val="8"/>
        </w:numPr>
        <w:jc w:val="both"/>
      </w:pPr>
      <w:r w:rsidRPr="0048037B">
        <w:t>Инструментальные методы контроля.</w:t>
      </w:r>
    </w:p>
    <w:p w:rsidR="00E373C8" w:rsidRDefault="00E373C8" w:rsidP="00E373C8">
      <w:pPr>
        <w:ind w:firstLine="709"/>
        <w:jc w:val="both"/>
      </w:pPr>
    </w:p>
    <w:p w:rsidR="00E373C8" w:rsidRPr="00117904" w:rsidRDefault="00E373C8" w:rsidP="00E373C8">
      <w:pPr>
        <w:ind w:firstLine="709"/>
        <w:jc w:val="both"/>
        <w:rPr>
          <w:i/>
        </w:rPr>
      </w:pPr>
      <w:r w:rsidRPr="00117904">
        <w:rPr>
          <w:i/>
        </w:rPr>
        <w:t>Тема 2.3. Методы контроля воздейств</w:t>
      </w:r>
      <w:r>
        <w:rPr>
          <w:i/>
        </w:rPr>
        <w:t xml:space="preserve">ия объектов </w:t>
      </w:r>
      <w:proofErr w:type="spellStart"/>
      <w:r>
        <w:rPr>
          <w:i/>
        </w:rPr>
        <w:t>техносферы</w:t>
      </w:r>
      <w:proofErr w:type="spellEnd"/>
      <w:r>
        <w:rPr>
          <w:i/>
        </w:rPr>
        <w:t xml:space="preserve"> на почву</w:t>
      </w:r>
      <w:r w:rsidR="00AF2215">
        <w:rPr>
          <w:i/>
        </w:rPr>
        <w:t xml:space="preserve"> </w:t>
      </w:r>
    </w:p>
    <w:p w:rsidR="00E373C8" w:rsidRPr="00117904" w:rsidRDefault="00E373C8" w:rsidP="00E373C8">
      <w:pPr>
        <w:ind w:firstLine="709"/>
        <w:jc w:val="both"/>
        <w:rPr>
          <w:i/>
        </w:rPr>
      </w:pPr>
    </w:p>
    <w:p w:rsidR="00E373C8" w:rsidRDefault="00E373C8" w:rsidP="00E373C8">
      <w:pPr>
        <w:numPr>
          <w:ilvl w:val="0"/>
          <w:numId w:val="9"/>
        </w:numPr>
        <w:tabs>
          <w:tab w:val="left" w:pos="1134"/>
        </w:tabs>
        <w:ind w:left="0" w:firstLine="709"/>
        <w:jc w:val="both"/>
      </w:pPr>
      <w:r>
        <w:t>Особенности нормирования вредных веществ в почве.</w:t>
      </w:r>
    </w:p>
    <w:p w:rsidR="00E373C8" w:rsidRDefault="00E373C8" w:rsidP="00E373C8">
      <w:pPr>
        <w:numPr>
          <w:ilvl w:val="0"/>
          <w:numId w:val="9"/>
        </w:numPr>
        <w:tabs>
          <w:tab w:val="left" w:pos="1134"/>
        </w:tabs>
        <w:ind w:left="0" w:firstLine="709"/>
        <w:jc w:val="both"/>
      </w:pPr>
      <w:r w:rsidRPr="0048037B">
        <w:t xml:space="preserve">Почвенный экологический контроль. </w:t>
      </w:r>
    </w:p>
    <w:p w:rsidR="00E373C8" w:rsidRDefault="00E373C8" w:rsidP="00E373C8">
      <w:pPr>
        <w:numPr>
          <w:ilvl w:val="0"/>
          <w:numId w:val="9"/>
        </w:numPr>
        <w:tabs>
          <w:tab w:val="left" w:pos="1134"/>
        </w:tabs>
        <w:ind w:left="0" w:firstLine="709"/>
        <w:jc w:val="both"/>
      </w:pPr>
      <w:r w:rsidRPr="0048037B">
        <w:t xml:space="preserve">Мониторинг загрязнения снежного покрова. </w:t>
      </w:r>
    </w:p>
    <w:p w:rsidR="00E373C8" w:rsidRDefault="00E373C8" w:rsidP="00E373C8">
      <w:pPr>
        <w:numPr>
          <w:ilvl w:val="0"/>
          <w:numId w:val="9"/>
        </w:numPr>
        <w:tabs>
          <w:tab w:val="left" w:pos="1134"/>
        </w:tabs>
        <w:ind w:left="0" w:firstLine="709"/>
        <w:jc w:val="both"/>
      </w:pPr>
      <w:r w:rsidRPr="0048037B">
        <w:t>Инструментальные методы контроля.</w:t>
      </w:r>
    </w:p>
    <w:p w:rsidR="00E373C8" w:rsidRDefault="00E373C8" w:rsidP="00E373C8">
      <w:pPr>
        <w:numPr>
          <w:ilvl w:val="0"/>
          <w:numId w:val="9"/>
        </w:numPr>
        <w:tabs>
          <w:tab w:val="left" w:pos="1134"/>
        </w:tabs>
        <w:ind w:left="0" w:firstLine="709"/>
        <w:jc w:val="both"/>
      </w:pPr>
      <w:r>
        <w:t>Восстановление нарушенных земель.</w:t>
      </w:r>
    </w:p>
    <w:p w:rsidR="00E373C8" w:rsidRDefault="00E373C8" w:rsidP="00E373C8">
      <w:pPr>
        <w:ind w:firstLine="709"/>
        <w:jc w:val="both"/>
      </w:pPr>
    </w:p>
    <w:p w:rsidR="00E373C8" w:rsidRDefault="00E373C8" w:rsidP="00E373C8">
      <w:pPr>
        <w:ind w:firstLine="709"/>
        <w:jc w:val="both"/>
        <w:rPr>
          <w:i/>
        </w:rPr>
      </w:pPr>
      <w:r>
        <w:rPr>
          <w:i/>
        </w:rPr>
        <w:t xml:space="preserve">Раздел 3. </w:t>
      </w:r>
      <w:r w:rsidRPr="007026B8">
        <w:rPr>
          <w:i/>
        </w:rPr>
        <w:t>Мониторинг безопасности</w:t>
      </w:r>
    </w:p>
    <w:p w:rsidR="00E373C8" w:rsidRPr="00117904" w:rsidRDefault="00E373C8" w:rsidP="00E373C8">
      <w:pPr>
        <w:ind w:firstLine="709"/>
        <w:jc w:val="both"/>
        <w:rPr>
          <w:i/>
        </w:rPr>
      </w:pPr>
      <w:r w:rsidRPr="00117904">
        <w:rPr>
          <w:i/>
        </w:rPr>
        <w:t>Тема 3.1. Монитор</w:t>
      </w:r>
      <w:r>
        <w:rPr>
          <w:i/>
        </w:rPr>
        <w:t>инг безопасности на предприятии</w:t>
      </w:r>
      <w:r w:rsidR="00AF2215">
        <w:rPr>
          <w:i/>
        </w:rPr>
        <w:t xml:space="preserve"> </w:t>
      </w:r>
    </w:p>
    <w:p w:rsidR="00E373C8" w:rsidRDefault="00E373C8" w:rsidP="00E373C8">
      <w:pPr>
        <w:ind w:firstLine="709"/>
        <w:jc w:val="both"/>
      </w:pPr>
    </w:p>
    <w:p w:rsidR="00E373C8" w:rsidRDefault="00E373C8" w:rsidP="00E373C8">
      <w:pPr>
        <w:numPr>
          <w:ilvl w:val="0"/>
          <w:numId w:val="10"/>
        </w:numPr>
        <w:tabs>
          <w:tab w:val="left" w:pos="1134"/>
        </w:tabs>
        <w:jc w:val="both"/>
      </w:pPr>
      <w:r>
        <w:t>Схема проведения мониторинга на предприятии.</w:t>
      </w:r>
    </w:p>
    <w:p w:rsidR="00E373C8" w:rsidRDefault="00E373C8" w:rsidP="00E373C8">
      <w:pPr>
        <w:numPr>
          <w:ilvl w:val="0"/>
          <w:numId w:val="10"/>
        </w:numPr>
        <w:tabs>
          <w:tab w:val="left" w:pos="1134"/>
        </w:tabs>
        <w:jc w:val="both"/>
      </w:pPr>
      <w:r w:rsidRPr="00A51FCD">
        <w:t>Инвентаризация загрязняющих веществ</w:t>
      </w:r>
      <w:r>
        <w:t xml:space="preserve"> на предприятии.</w:t>
      </w:r>
    </w:p>
    <w:p w:rsidR="00E373C8" w:rsidRDefault="00E373C8" w:rsidP="00E373C8">
      <w:pPr>
        <w:numPr>
          <w:ilvl w:val="0"/>
          <w:numId w:val="10"/>
        </w:numPr>
        <w:tabs>
          <w:tab w:val="left" w:pos="1134"/>
        </w:tabs>
        <w:jc w:val="both"/>
      </w:pPr>
      <w:r>
        <w:t>Инвентаризация ф</w:t>
      </w:r>
      <w:r w:rsidRPr="00A51FCD">
        <w:t>изических воздействий предприятия.</w:t>
      </w:r>
    </w:p>
    <w:p w:rsidR="00E373C8" w:rsidRDefault="00E373C8" w:rsidP="00E373C8">
      <w:pPr>
        <w:numPr>
          <w:ilvl w:val="0"/>
          <w:numId w:val="10"/>
        </w:numPr>
        <w:tabs>
          <w:tab w:val="left" w:pos="1134"/>
        </w:tabs>
        <w:jc w:val="both"/>
      </w:pPr>
      <w:r w:rsidRPr="00A51FCD">
        <w:t xml:space="preserve">Мониторинг источников выбросов </w:t>
      </w:r>
      <w:r>
        <w:t>загрязняющих веществ.</w:t>
      </w:r>
    </w:p>
    <w:p w:rsidR="00E373C8" w:rsidRDefault="00E373C8" w:rsidP="00E373C8">
      <w:pPr>
        <w:numPr>
          <w:ilvl w:val="0"/>
          <w:numId w:val="10"/>
        </w:numPr>
        <w:tabs>
          <w:tab w:val="left" w:pos="1134"/>
        </w:tabs>
        <w:jc w:val="both"/>
      </w:pPr>
      <w:r>
        <w:t xml:space="preserve">Мониторинг источников </w:t>
      </w:r>
      <w:r w:rsidRPr="00A51FCD">
        <w:t>сброс</w:t>
      </w:r>
      <w:r>
        <w:t>а</w:t>
      </w:r>
      <w:r w:rsidRPr="00A51FCD">
        <w:t xml:space="preserve"> загрязняющих веществ. </w:t>
      </w:r>
    </w:p>
    <w:p w:rsidR="00E373C8" w:rsidRDefault="00E373C8" w:rsidP="00E373C8">
      <w:pPr>
        <w:numPr>
          <w:ilvl w:val="0"/>
          <w:numId w:val="10"/>
        </w:numPr>
        <w:tabs>
          <w:tab w:val="left" w:pos="1134"/>
        </w:tabs>
        <w:jc w:val="both"/>
      </w:pPr>
      <w:r w:rsidRPr="00A51FCD">
        <w:t>Мониторинг опасных отходов на предприятии.</w:t>
      </w:r>
    </w:p>
    <w:p w:rsidR="00E373C8" w:rsidRDefault="00E373C8" w:rsidP="00E373C8">
      <w:pPr>
        <w:tabs>
          <w:tab w:val="left" w:pos="1134"/>
        </w:tabs>
        <w:jc w:val="both"/>
      </w:pPr>
    </w:p>
    <w:p w:rsidR="00E373C8" w:rsidRPr="00117904" w:rsidRDefault="00E373C8" w:rsidP="00E373C8">
      <w:pPr>
        <w:ind w:firstLine="709"/>
        <w:jc w:val="both"/>
        <w:rPr>
          <w:i/>
        </w:rPr>
      </w:pPr>
      <w:r w:rsidRPr="00117904">
        <w:rPr>
          <w:i/>
        </w:rPr>
        <w:t>Тема 3.2. Отбор и подгот</w:t>
      </w:r>
      <w:r>
        <w:rPr>
          <w:i/>
        </w:rPr>
        <w:t>овка проб воздуха, воды и почвы</w:t>
      </w:r>
      <w:r w:rsidR="00AF2215">
        <w:rPr>
          <w:i/>
        </w:rPr>
        <w:t xml:space="preserve"> </w:t>
      </w:r>
    </w:p>
    <w:p w:rsidR="00E373C8" w:rsidRPr="00117904" w:rsidRDefault="00E373C8" w:rsidP="00E373C8">
      <w:pPr>
        <w:tabs>
          <w:tab w:val="left" w:pos="1134"/>
        </w:tabs>
        <w:jc w:val="both"/>
        <w:rPr>
          <w:i/>
        </w:rPr>
      </w:pPr>
    </w:p>
    <w:p w:rsidR="00E373C8" w:rsidRDefault="00E373C8" w:rsidP="00E373C8">
      <w:pPr>
        <w:numPr>
          <w:ilvl w:val="0"/>
          <w:numId w:val="11"/>
        </w:numPr>
        <w:tabs>
          <w:tab w:val="left" w:pos="1134"/>
        </w:tabs>
        <w:ind w:left="0" w:firstLine="709"/>
        <w:jc w:val="both"/>
      </w:pPr>
      <w:r w:rsidRPr="00FD73A9">
        <w:t>Требования к отбору проб воздуха.</w:t>
      </w:r>
    </w:p>
    <w:p w:rsidR="00E373C8" w:rsidRDefault="00E373C8" w:rsidP="00E373C8">
      <w:pPr>
        <w:numPr>
          <w:ilvl w:val="0"/>
          <w:numId w:val="11"/>
        </w:numPr>
        <w:tabs>
          <w:tab w:val="left" w:pos="1134"/>
        </w:tabs>
        <w:ind w:left="0" w:firstLine="709"/>
        <w:jc w:val="both"/>
      </w:pPr>
      <w:r>
        <w:t>Требования к отбору проб воды.</w:t>
      </w:r>
    </w:p>
    <w:p w:rsidR="00E373C8" w:rsidRDefault="00E373C8" w:rsidP="00E373C8">
      <w:pPr>
        <w:numPr>
          <w:ilvl w:val="0"/>
          <w:numId w:val="11"/>
        </w:numPr>
        <w:tabs>
          <w:tab w:val="left" w:pos="1134"/>
        </w:tabs>
        <w:ind w:left="0" w:firstLine="709"/>
        <w:jc w:val="both"/>
      </w:pPr>
      <w:r>
        <w:t>Требования к отбору проб почвы.</w:t>
      </w:r>
      <w:r w:rsidRPr="00FD73A9">
        <w:t xml:space="preserve"> </w:t>
      </w:r>
    </w:p>
    <w:p w:rsidR="00E373C8" w:rsidRDefault="00E373C8" w:rsidP="00E373C8">
      <w:pPr>
        <w:numPr>
          <w:ilvl w:val="0"/>
          <w:numId w:val="11"/>
        </w:numPr>
        <w:tabs>
          <w:tab w:val="left" w:pos="1134"/>
        </w:tabs>
        <w:ind w:left="0" w:firstLine="709"/>
        <w:jc w:val="both"/>
      </w:pPr>
      <w:r w:rsidRPr="00FD73A9">
        <w:t xml:space="preserve">Устройства для отбора проб воздуха. </w:t>
      </w:r>
    </w:p>
    <w:p w:rsidR="00E373C8" w:rsidRDefault="00E373C8" w:rsidP="00E373C8">
      <w:pPr>
        <w:numPr>
          <w:ilvl w:val="0"/>
          <w:numId w:val="11"/>
        </w:numPr>
        <w:tabs>
          <w:tab w:val="left" w:pos="1134"/>
        </w:tabs>
        <w:ind w:left="0" w:firstLine="709"/>
        <w:jc w:val="both"/>
      </w:pPr>
      <w:r>
        <w:t>Устройства для отбора проб воды.</w:t>
      </w:r>
    </w:p>
    <w:p w:rsidR="00E373C8" w:rsidRDefault="00E373C8" w:rsidP="00E373C8">
      <w:pPr>
        <w:numPr>
          <w:ilvl w:val="0"/>
          <w:numId w:val="11"/>
        </w:numPr>
        <w:tabs>
          <w:tab w:val="left" w:pos="1134"/>
        </w:tabs>
        <w:ind w:left="0" w:firstLine="709"/>
        <w:jc w:val="both"/>
      </w:pPr>
      <w:r>
        <w:t>Устройства для отбора проб почвы.</w:t>
      </w:r>
    </w:p>
    <w:p w:rsidR="00E373C8" w:rsidRDefault="00E373C8" w:rsidP="00E373C8">
      <w:pPr>
        <w:numPr>
          <w:ilvl w:val="0"/>
          <w:numId w:val="11"/>
        </w:numPr>
        <w:tabs>
          <w:tab w:val="left" w:pos="1134"/>
        </w:tabs>
        <w:ind w:left="0" w:firstLine="709"/>
        <w:jc w:val="both"/>
      </w:pPr>
      <w:r w:rsidRPr="00FD73A9">
        <w:t xml:space="preserve">Технологических цикл </w:t>
      </w:r>
      <w:proofErr w:type="spellStart"/>
      <w:r w:rsidRPr="00FD73A9">
        <w:t>пробоотбора</w:t>
      </w:r>
      <w:proofErr w:type="spellEnd"/>
      <w:r w:rsidRPr="00FD73A9">
        <w:t>.</w:t>
      </w:r>
    </w:p>
    <w:p w:rsidR="00E373C8" w:rsidRDefault="00E373C8" w:rsidP="00E373C8">
      <w:pPr>
        <w:numPr>
          <w:ilvl w:val="0"/>
          <w:numId w:val="11"/>
        </w:numPr>
        <w:tabs>
          <w:tab w:val="left" w:pos="1134"/>
        </w:tabs>
        <w:ind w:left="0" w:firstLine="709"/>
        <w:jc w:val="both"/>
      </w:pPr>
      <w:r>
        <w:t xml:space="preserve">Варианты </w:t>
      </w:r>
      <w:proofErr w:type="spellStart"/>
      <w:r>
        <w:t>парофазного</w:t>
      </w:r>
      <w:proofErr w:type="spellEnd"/>
      <w:r>
        <w:t xml:space="preserve"> анализа.</w:t>
      </w:r>
    </w:p>
    <w:p w:rsidR="00E373C8" w:rsidRDefault="00E373C8" w:rsidP="00E373C8">
      <w:pPr>
        <w:ind w:firstLine="709"/>
        <w:jc w:val="both"/>
      </w:pPr>
    </w:p>
    <w:p w:rsidR="00E373C8" w:rsidRDefault="00E373C8" w:rsidP="00E373C8">
      <w:pPr>
        <w:ind w:firstLine="709"/>
        <w:jc w:val="both"/>
        <w:rPr>
          <w:i/>
        </w:rPr>
      </w:pPr>
      <w:r w:rsidRPr="00117904">
        <w:rPr>
          <w:i/>
        </w:rPr>
        <w:t>Тема 3.3. Методы и приборы мони</w:t>
      </w:r>
      <w:r>
        <w:rPr>
          <w:i/>
        </w:rPr>
        <w:t>торинга химического загрязнения</w:t>
      </w:r>
      <w:r w:rsidR="00AF2215">
        <w:rPr>
          <w:i/>
        </w:rPr>
        <w:t xml:space="preserve"> </w:t>
      </w:r>
    </w:p>
    <w:p w:rsidR="00F13CF9" w:rsidRDefault="00F13CF9" w:rsidP="00E373C8">
      <w:pPr>
        <w:ind w:firstLine="709"/>
        <w:jc w:val="both"/>
      </w:pPr>
    </w:p>
    <w:p w:rsidR="00E373C8" w:rsidRDefault="00E373C8" w:rsidP="00E373C8">
      <w:pPr>
        <w:numPr>
          <w:ilvl w:val="0"/>
          <w:numId w:val="12"/>
        </w:numPr>
        <w:jc w:val="both"/>
      </w:pPr>
      <w:r w:rsidRPr="00A568F7">
        <w:t xml:space="preserve">Датчики и их классификация. </w:t>
      </w:r>
    </w:p>
    <w:p w:rsidR="00E373C8" w:rsidRDefault="00E373C8" w:rsidP="00E373C8">
      <w:pPr>
        <w:numPr>
          <w:ilvl w:val="0"/>
          <w:numId w:val="12"/>
        </w:numPr>
        <w:jc w:val="both"/>
      </w:pPr>
      <w:r>
        <w:t>Технология топливных ячеек.</w:t>
      </w:r>
    </w:p>
    <w:p w:rsidR="00E373C8" w:rsidRDefault="00E373C8" w:rsidP="00E373C8">
      <w:pPr>
        <w:numPr>
          <w:ilvl w:val="0"/>
          <w:numId w:val="12"/>
        </w:numPr>
        <w:jc w:val="both"/>
      </w:pPr>
      <w:r>
        <w:t>Принцип действия термокаталитического сенсора.</w:t>
      </w:r>
    </w:p>
    <w:p w:rsidR="00E373C8" w:rsidRDefault="00E373C8" w:rsidP="00E373C8">
      <w:pPr>
        <w:numPr>
          <w:ilvl w:val="0"/>
          <w:numId w:val="12"/>
        </w:numPr>
        <w:jc w:val="both"/>
      </w:pPr>
      <w:r w:rsidRPr="00A568F7">
        <w:t xml:space="preserve">Электрохимические методы анализа. </w:t>
      </w:r>
    </w:p>
    <w:p w:rsidR="00E373C8" w:rsidRDefault="00E373C8" w:rsidP="00E373C8">
      <w:pPr>
        <w:numPr>
          <w:ilvl w:val="0"/>
          <w:numId w:val="12"/>
        </w:numPr>
        <w:jc w:val="both"/>
      </w:pPr>
      <w:r w:rsidRPr="00A568F7">
        <w:t xml:space="preserve">Пламенно-ионизационные анализаторы. </w:t>
      </w:r>
    </w:p>
    <w:p w:rsidR="00E373C8" w:rsidRDefault="00E373C8" w:rsidP="00E373C8">
      <w:pPr>
        <w:numPr>
          <w:ilvl w:val="0"/>
          <w:numId w:val="12"/>
        </w:numPr>
        <w:jc w:val="both"/>
      </w:pPr>
      <w:r w:rsidRPr="00A568F7">
        <w:t xml:space="preserve">Методы спектрального анализа. </w:t>
      </w:r>
    </w:p>
    <w:p w:rsidR="00E373C8" w:rsidRDefault="00E373C8" w:rsidP="00E373C8">
      <w:pPr>
        <w:numPr>
          <w:ilvl w:val="0"/>
          <w:numId w:val="12"/>
        </w:numPr>
        <w:jc w:val="both"/>
      </w:pPr>
      <w:r w:rsidRPr="00A568F7">
        <w:t xml:space="preserve">Хроматография. </w:t>
      </w:r>
    </w:p>
    <w:p w:rsidR="00E373C8" w:rsidRDefault="00E373C8" w:rsidP="00E373C8">
      <w:pPr>
        <w:numPr>
          <w:ilvl w:val="0"/>
          <w:numId w:val="12"/>
        </w:numPr>
        <w:jc w:val="both"/>
      </w:pPr>
      <w:r w:rsidRPr="00A568F7">
        <w:t>Масс-спектрометрия.</w:t>
      </w:r>
    </w:p>
    <w:p w:rsidR="00E373C8" w:rsidRDefault="00E373C8" w:rsidP="00E373C8">
      <w:pPr>
        <w:ind w:firstLine="709"/>
        <w:jc w:val="both"/>
      </w:pPr>
    </w:p>
    <w:p w:rsidR="00E373C8" w:rsidRDefault="00E373C8" w:rsidP="00E373C8">
      <w:pPr>
        <w:ind w:firstLine="709"/>
        <w:jc w:val="both"/>
        <w:rPr>
          <w:i/>
        </w:rPr>
      </w:pPr>
      <w:r w:rsidRPr="00117904">
        <w:rPr>
          <w:i/>
        </w:rPr>
        <w:t xml:space="preserve">Тема 3.4. </w:t>
      </w:r>
      <w:r w:rsidRPr="00117904">
        <w:rPr>
          <w:i/>
          <w:szCs w:val="20"/>
        </w:rPr>
        <w:t>Методы и приборы мониторинга акустического загрязнения</w:t>
      </w:r>
      <w:r w:rsidR="00AF2215">
        <w:rPr>
          <w:i/>
          <w:szCs w:val="20"/>
        </w:rPr>
        <w:t xml:space="preserve"> </w:t>
      </w:r>
    </w:p>
    <w:p w:rsidR="00F13CF9" w:rsidRDefault="00F13CF9" w:rsidP="00E373C8">
      <w:pPr>
        <w:ind w:firstLine="709"/>
        <w:jc w:val="both"/>
      </w:pPr>
    </w:p>
    <w:p w:rsidR="00E373C8" w:rsidRPr="00EA6E2D" w:rsidRDefault="00E373C8" w:rsidP="00E373C8">
      <w:pPr>
        <w:numPr>
          <w:ilvl w:val="0"/>
          <w:numId w:val="13"/>
        </w:numPr>
        <w:jc w:val="both"/>
        <w:rPr>
          <w:sz w:val="32"/>
        </w:rPr>
      </w:pPr>
      <w:r>
        <w:rPr>
          <w:szCs w:val="20"/>
        </w:rPr>
        <w:t>Акустическое загрязнение</w:t>
      </w:r>
      <w:r w:rsidRPr="00EA6E2D">
        <w:rPr>
          <w:szCs w:val="20"/>
        </w:rPr>
        <w:t xml:space="preserve">. </w:t>
      </w:r>
      <w:r>
        <w:rPr>
          <w:szCs w:val="20"/>
        </w:rPr>
        <w:t>Влияние акустического загрязнения на слуховой аппарат человека.</w:t>
      </w:r>
    </w:p>
    <w:p w:rsidR="00E373C8" w:rsidRPr="00EA6E2D" w:rsidRDefault="00E373C8" w:rsidP="00E373C8">
      <w:pPr>
        <w:numPr>
          <w:ilvl w:val="0"/>
          <w:numId w:val="13"/>
        </w:numPr>
        <w:jc w:val="both"/>
        <w:rPr>
          <w:sz w:val="32"/>
        </w:rPr>
      </w:pPr>
      <w:r w:rsidRPr="00EA6E2D">
        <w:rPr>
          <w:szCs w:val="20"/>
        </w:rPr>
        <w:t xml:space="preserve">Классификация шума по спектру. </w:t>
      </w:r>
    </w:p>
    <w:p w:rsidR="00E373C8" w:rsidRPr="00EA6E2D" w:rsidRDefault="00E373C8" w:rsidP="00E373C8">
      <w:pPr>
        <w:numPr>
          <w:ilvl w:val="0"/>
          <w:numId w:val="13"/>
        </w:numPr>
        <w:jc w:val="both"/>
        <w:rPr>
          <w:sz w:val="32"/>
        </w:rPr>
      </w:pPr>
      <w:r w:rsidRPr="00EA6E2D">
        <w:rPr>
          <w:szCs w:val="20"/>
        </w:rPr>
        <w:t xml:space="preserve">Нормирование шума. </w:t>
      </w:r>
    </w:p>
    <w:p w:rsidR="00E373C8" w:rsidRPr="00EA6E2D" w:rsidRDefault="00E373C8" w:rsidP="00E373C8">
      <w:pPr>
        <w:numPr>
          <w:ilvl w:val="0"/>
          <w:numId w:val="13"/>
        </w:numPr>
        <w:jc w:val="both"/>
        <w:rPr>
          <w:sz w:val="32"/>
        </w:rPr>
      </w:pPr>
      <w:r>
        <w:rPr>
          <w:szCs w:val="20"/>
        </w:rPr>
        <w:t xml:space="preserve">Средства измерения шума. </w:t>
      </w:r>
      <w:proofErr w:type="spellStart"/>
      <w:r w:rsidRPr="00EA6E2D">
        <w:rPr>
          <w:szCs w:val="20"/>
        </w:rPr>
        <w:t>Шумомер</w:t>
      </w:r>
      <w:r>
        <w:rPr>
          <w:szCs w:val="20"/>
        </w:rPr>
        <w:t>ы</w:t>
      </w:r>
      <w:proofErr w:type="spellEnd"/>
      <w:r w:rsidRPr="00EA6E2D">
        <w:rPr>
          <w:szCs w:val="20"/>
        </w:rPr>
        <w:t xml:space="preserve">. </w:t>
      </w:r>
      <w:r>
        <w:rPr>
          <w:szCs w:val="20"/>
        </w:rPr>
        <w:t>Схема и принцип работы.</w:t>
      </w:r>
    </w:p>
    <w:p w:rsidR="00E373C8" w:rsidRPr="003B1FD6" w:rsidRDefault="00E373C8" w:rsidP="00E373C8">
      <w:pPr>
        <w:numPr>
          <w:ilvl w:val="0"/>
          <w:numId w:val="13"/>
        </w:numPr>
        <w:jc w:val="both"/>
        <w:rPr>
          <w:sz w:val="32"/>
        </w:rPr>
      </w:pPr>
      <w:r w:rsidRPr="00EA6E2D">
        <w:rPr>
          <w:szCs w:val="20"/>
        </w:rPr>
        <w:t>Виды микрофонов</w:t>
      </w:r>
      <w:r>
        <w:rPr>
          <w:szCs w:val="20"/>
        </w:rPr>
        <w:t xml:space="preserve"> для </w:t>
      </w:r>
      <w:proofErr w:type="spellStart"/>
      <w:r>
        <w:rPr>
          <w:szCs w:val="20"/>
        </w:rPr>
        <w:t>шумомеров</w:t>
      </w:r>
      <w:proofErr w:type="spellEnd"/>
      <w:r w:rsidRPr="00EA6E2D">
        <w:rPr>
          <w:szCs w:val="20"/>
        </w:rPr>
        <w:t>.</w:t>
      </w:r>
    </w:p>
    <w:p w:rsidR="00E373C8" w:rsidRPr="00EA6E2D" w:rsidRDefault="00E373C8" w:rsidP="00E373C8">
      <w:pPr>
        <w:numPr>
          <w:ilvl w:val="0"/>
          <w:numId w:val="13"/>
        </w:numPr>
        <w:jc w:val="both"/>
        <w:rPr>
          <w:sz w:val="32"/>
        </w:rPr>
      </w:pPr>
      <w:r>
        <w:rPr>
          <w:szCs w:val="20"/>
        </w:rPr>
        <w:t>Средства защиты от шума.</w:t>
      </w:r>
    </w:p>
    <w:p w:rsidR="00E373C8" w:rsidRDefault="00E373C8" w:rsidP="00E373C8">
      <w:pPr>
        <w:ind w:firstLine="709"/>
        <w:jc w:val="both"/>
      </w:pPr>
    </w:p>
    <w:p w:rsidR="00E373C8" w:rsidRDefault="00E373C8" w:rsidP="00E373C8">
      <w:pPr>
        <w:ind w:firstLine="709"/>
        <w:jc w:val="both"/>
        <w:rPr>
          <w:i/>
        </w:rPr>
      </w:pPr>
      <w:r w:rsidRPr="00117904">
        <w:rPr>
          <w:i/>
        </w:rPr>
        <w:t xml:space="preserve">Тема 3.5. </w:t>
      </w:r>
      <w:r w:rsidRPr="00117904">
        <w:rPr>
          <w:i/>
          <w:szCs w:val="20"/>
        </w:rPr>
        <w:t>Методы и при</w:t>
      </w:r>
      <w:r w:rsidR="00AF2215">
        <w:rPr>
          <w:i/>
          <w:szCs w:val="20"/>
        </w:rPr>
        <w:t xml:space="preserve">боры мониторинга радиационного </w:t>
      </w:r>
      <w:r w:rsidRPr="00117904">
        <w:rPr>
          <w:i/>
          <w:szCs w:val="20"/>
        </w:rPr>
        <w:t>загрязнения</w:t>
      </w:r>
      <w:r w:rsidR="00AF2215">
        <w:rPr>
          <w:i/>
          <w:szCs w:val="20"/>
        </w:rPr>
        <w:t xml:space="preserve"> </w:t>
      </w:r>
    </w:p>
    <w:p w:rsidR="00F13CF9" w:rsidRDefault="00F13CF9" w:rsidP="00E373C8">
      <w:pPr>
        <w:ind w:firstLine="709"/>
        <w:jc w:val="both"/>
      </w:pPr>
    </w:p>
    <w:p w:rsidR="00E373C8" w:rsidRPr="00D055FA" w:rsidRDefault="00E373C8" w:rsidP="00E373C8">
      <w:pPr>
        <w:numPr>
          <w:ilvl w:val="0"/>
          <w:numId w:val="14"/>
        </w:numPr>
        <w:jc w:val="both"/>
        <w:rPr>
          <w:sz w:val="32"/>
        </w:rPr>
      </w:pPr>
      <w:r>
        <w:rPr>
          <w:szCs w:val="20"/>
        </w:rPr>
        <w:t xml:space="preserve">Методы </w:t>
      </w:r>
      <w:r w:rsidRPr="00D2546F">
        <w:rPr>
          <w:szCs w:val="20"/>
        </w:rPr>
        <w:t xml:space="preserve">регистрации ионизирующих излучений. </w:t>
      </w:r>
    </w:p>
    <w:p w:rsidR="00E373C8" w:rsidRPr="00D2546F" w:rsidRDefault="00E373C8" w:rsidP="00E373C8">
      <w:pPr>
        <w:numPr>
          <w:ilvl w:val="0"/>
          <w:numId w:val="14"/>
        </w:numPr>
        <w:jc w:val="both"/>
        <w:rPr>
          <w:sz w:val="32"/>
        </w:rPr>
      </w:pPr>
      <w:r>
        <w:rPr>
          <w:szCs w:val="20"/>
        </w:rPr>
        <w:t>Виды детекторов по преобразованию энергии излучения.</w:t>
      </w:r>
    </w:p>
    <w:p w:rsidR="00E373C8" w:rsidRPr="00D2546F" w:rsidRDefault="00E373C8" w:rsidP="00E373C8">
      <w:pPr>
        <w:numPr>
          <w:ilvl w:val="0"/>
          <w:numId w:val="14"/>
        </w:numPr>
        <w:jc w:val="both"/>
        <w:rPr>
          <w:sz w:val="32"/>
        </w:rPr>
      </w:pPr>
      <w:r w:rsidRPr="00D2546F">
        <w:rPr>
          <w:szCs w:val="20"/>
        </w:rPr>
        <w:t xml:space="preserve">Классификация приборов радиационного контроля. </w:t>
      </w:r>
    </w:p>
    <w:p w:rsidR="00E373C8" w:rsidRPr="00D055FA" w:rsidRDefault="00E373C8" w:rsidP="00E373C8">
      <w:pPr>
        <w:numPr>
          <w:ilvl w:val="0"/>
          <w:numId w:val="14"/>
        </w:numPr>
        <w:jc w:val="both"/>
        <w:rPr>
          <w:sz w:val="32"/>
        </w:rPr>
      </w:pPr>
      <w:r w:rsidRPr="00D2546F">
        <w:rPr>
          <w:szCs w:val="20"/>
        </w:rPr>
        <w:t xml:space="preserve">Нормирование радиационного облучения. </w:t>
      </w:r>
      <w:r>
        <w:rPr>
          <w:szCs w:val="20"/>
        </w:rPr>
        <w:t>Нормы радиационной безопасности.</w:t>
      </w:r>
    </w:p>
    <w:p w:rsidR="00E373C8" w:rsidRPr="00D2546F" w:rsidRDefault="00E373C8" w:rsidP="00E373C8">
      <w:pPr>
        <w:numPr>
          <w:ilvl w:val="0"/>
          <w:numId w:val="14"/>
        </w:numPr>
        <w:jc w:val="both"/>
        <w:rPr>
          <w:sz w:val="32"/>
        </w:rPr>
      </w:pPr>
      <w:r>
        <w:rPr>
          <w:szCs w:val="20"/>
        </w:rPr>
        <w:t>Категорирование персонала.</w:t>
      </w:r>
    </w:p>
    <w:p w:rsidR="00E373C8" w:rsidRPr="00D055FA" w:rsidRDefault="00E373C8" w:rsidP="00E373C8">
      <w:pPr>
        <w:numPr>
          <w:ilvl w:val="0"/>
          <w:numId w:val="14"/>
        </w:numPr>
        <w:jc w:val="both"/>
        <w:rPr>
          <w:sz w:val="32"/>
        </w:rPr>
      </w:pPr>
      <w:r w:rsidRPr="00D2546F">
        <w:rPr>
          <w:szCs w:val="20"/>
        </w:rPr>
        <w:t>Счетчик Гейгера.</w:t>
      </w:r>
      <w:r>
        <w:rPr>
          <w:szCs w:val="20"/>
        </w:rPr>
        <w:t xml:space="preserve"> Структурная схема и принцип работы.</w:t>
      </w:r>
    </w:p>
    <w:p w:rsidR="00E373C8" w:rsidRPr="00D2546F" w:rsidRDefault="00E373C8" w:rsidP="00E373C8">
      <w:pPr>
        <w:numPr>
          <w:ilvl w:val="0"/>
          <w:numId w:val="14"/>
        </w:numPr>
        <w:jc w:val="both"/>
        <w:rPr>
          <w:sz w:val="32"/>
        </w:rPr>
      </w:pPr>
      <w:r>
        <w:rPr>
          <w:szCs w:val="20"/>
        </w:rPr>
        <w:t>Защита от ионизирующего излучения.</w:t>
      </w:r>
    </w:p>
    <w:p w:rsidR="00E373C8" w:rsidRDefault="00E373C8" w:rsidP="00E373C8">
      <w:pPr>
        <w:jc w:val="center"/>
        <w:rPr>
          <w:b/>
        </w:rPr>
      </w:pPr>
    </w:p>
    <w:p w:rsidR="00E373C8" w:rsidRDefault="00E373C8" w:rsidP="00E373C8">
      <w:pPr>
        <w:ind w:firstLine="709"/>
        <w:jc w:val="both"/>
        <w:rPr>
          <w:i/>
        </w:rPr>
      </w:pPr>
      <w:r>
        <w:rPr>
          <w:i/>
        </w:rPr>
        <w:t>Раздел 4. Экспертиза безопасности</w:t>
      </w:r>
    </w:p>
    <w:p w:rsidR="00E373C8" w:rsidRPr="00117904" w:rsidRDefault="00E373C8" w:rsidP="00E373C8">
      <w:pPr>
        <w:ind w:firstLine="709"/>
        <w:jc w:val="both"/>
        <w:rPr>
          <w:i/>
          <w:sz w:val="32"/>
        </w:rPr>
      </w:pPr>
      <w:r w:rsidRPr="00117904">
        <w:rPr>
          <w:i/>
        </w:rPr>
        <w:t xml:space="preserve">Тема 4.1. </w:t>
      </w:r>
      <w:r w:rsidRPr="00117904">
        <w:rPr>
          <w:i/>
          <w:szCs w:val="20"/>
        </w:rPr>
        <w:t>Экспертиза промышленной безопасности</w:t>
      </w:r>
      <w:r w:rsidR="00AF2215">
        <w:rPr>
          <w:i/>
          <w:szCs w:val="20"/>
        </w:rPr>
        <w:t xml:space="preserve"> </w:t>
      </w:r>
    </w:p>
    <w:p w:rsidR="00E373C8" w:rsidRDefault="00E373C8" w:rsidP="00E373C8">
      <w:pPr>
        <w:ind w:firstLine="709"/>
        <w:jc w:val="both"/>
      </w:pPr>
    </w:p>
    <w:p w:rsidR="00E373C8" w:rsidRDefault="00E373C8" w:rsidP="00E373C8">
      <w:pPr>
        <w:numPr>
          <w:ilvl w:val="0"/>
          <w:numId w:val="15"/>
        </w:numPr>
        <w:tabs>
          <w:tab w:val="left" w:pos="993"/>
        </w:tabs>
        <w:ind w:left="0" w:firstLine="709"/>
        <w:jc w:val="both"/>
        <w:rPr>
          <w:szCs w:val="20"/>
        </w:rPr>
      </w:pPr>
      <w:r w:rsidRPr="00D055FA">
        <w:rPr>
          <w:szCs w:val="20"/>
        </w:rPr>
        <w:t xml:space="preserve">Нормативное обеспечение экспертизы промышленной безопасности. </w:t>
      </w:r>
    </w:p>
    <w:p w:rsidR="00E373C8" w:rsidRDefault="00E373C8" w:rsidP="00E373C8">
      <w:pPr>
        <w:numPr>
          <w:ilvl w:val="0"/>
          <w:numId w:val="15"/>
        </w:numPr>
        <w:tabs>
          <w:tab w:val="left" w:pos="993"/>
        </w:tabs>
        <w:ind w:left="0" w:firstLine="709"/>
        <w:jc w:val="both"/>
        <w:rPr>
          <w:szCs w:val="20"/>
        </w:rPr>
      </w:pPr>
      <w:r w:rsidRPr="00D055FA">
        <w:rPr>
          <w:szCs w:val="20"/>
        </w:rPr>
        <w:t xml:space="preserve">Области проведения экспертизы. </w:t>
      </w:r>
    </w:p>
    <w:p w:rsidR="00E373C8" w:rsidRDefault="00E373C8" w:rsidP="00E373C8">
      <w:pPr>
        <w:numPr>
          <w:ilvl w:val="0"/>
          <w:numId w:val="15"/>
        </w:numPr>
        <w:tabs>
          <w:tab w:val="left" w:pos="993"/>
        </w:tabs>
        <w:ind w:left="0" w:firstLine="709"/>
        <w:jc w:val="both"/>
        <w:rPr>
          <w:szCs w:val="20"/>
        </w:rPr>
      </w:pPr>
      <w:r w:rsidRPr="00D055FA">
        <w:rPr>
          <w:szCs w:val="20"/>
        </w:rPr>
        <w:t>Организации, имеющие право проведения экспертизы промышленной безопасности.</w:t>
      </w:r>
    </w:p>
    <w:p w:rsidR="00E373C8" w:rsidRDefault="00E373C8" w:rsidP="00E373C8">
      <w:pPr>
        <w:numPr>
          <w:ilvl w:val="0"/>
          <w:numId w:val="15"/>
        </w:numPr>
        <w:tabs>
          <w:tab w:val="left" w:pos="993"/>
        </w:tabs>
        <w:ind w:left="0" w:firstLine="709"/>
        <w:jc w:val="both"/>
        <w:rPr>
          <w:szCs w:val="20"/>
        </w:rPr>
      </w:pPr>
      <w:r w:rsidRPr="00D055FA">
        <w:rPr>
          <w:szCs w:val="20"/>
        </w:rPr>
        <w:t xml:space="preserve"> Порядок проведения экспертизы промышленной безопасности. </w:t>
      </w:r>
    </w:p>
    <w:p w:rsidR="00E373C8" w:rsidRDefault="00E373C8" w:rsidP="00E373C8">
      <w:pPr>
        <w:numPr>
          <w:ilvl w:val="0"/>
          <w:numId w:val="15"/>
        </w:numPr>
        <w:tabs>
          <w:tab w:val="left" w:pos="993"/>
        </w:tabs>
        <w:ind w:left="0" w:firstLine="709"/>
        <w:jc w:val="both"/>
        <w:rPr>
          <w:szCs w:val="20"/>
        </w:rPr>
      </w:pPr>
      <w:r w:rsidRPr="00D055FA">
        <w:rPr>
          <w:szCs w:val="20"/>
        </w:rPr>
        <w:t>Заключение эксперта о результатах экспертизы.</w:t>
      </w:r>
    </w:p>
    <w:p w:rsidR="00E373C8" w:rsidRPr="00D055FA" w:rsidRDefault="00E373C8" w:rsidP="00E373C8">
      <w:pPr>
        <w:tabs>
          <w:tab w:val="left" w:pos="993"/>
        </w:tabs>
        <w:ind w:left="709"/>
        <w:jc w:val="both"/>
        <w:rPr>
          <w:szCs w:val="20"/>
        </w:rPr>
      </w:pPr>
    </w:p>
    <w:p w:rsidR="00E373C8" w:rsidRPr="00117904" w:rsidRDefault="00E373C8" w:rsidP="00E373C8">
      <w:pPr>
        <w:ind w:firstLine="709"/>
        <w:jc w:val="both"/>
        <w:rPr>
          <w:i/>
          <w:sz w:val="32"/>
        </w:rPr>
      </w:pPr>
      <w:r w:rsidRPr="00117904">
        <w:rPr>
          <w:i/>
        </w:rPr>
        <w:t xml:space="preserve">Тема 4.2. </w:t>
      </w:r>
      <w:r w:rsidRPr="00117904">
        <w:rPr>
          <w:i/>
          <w:szCs w:val="20"/>
        </w:rPr>
        <w:t>Экологическая экспертиза</w:t>
      </w:r>
      <w:r w:rsidR="00F13CF9">
        <w:rPr>
          <w:i/>
          <w:szCs w:val="20"/>
        </w:rPr>
        <w:t xml:space="preserve"> </w:t>
      </w:r>
    </w:p>
    <w:p w:rsidR="00E373C8" w:rsidRDefault="00E373C8" w:rsidP="00E373C8">
      <w:pPr>
        <w:ind w:firstLine="709"/>
        <w:jc w:val="both"/>
      </w:pPr>
    </w:p>
    <w:p w:rsidR="00E373C8" w:rsidRPr="00D055FA" w:rsidRDefault="00E373C8" w:rsidP="00E373C8">
      <w:pPr>
        <w:numPr>
          <w:ilvl w:val="0"/>
          <w:numId w:val="16"/>
        </w:numPr>
        <w:jc w:val="both"/>
        <w:rPr>
          <w:b/>
          <w:sz w:val="32"/>
        </w:rPr>
      </w:pPr>
      <w:r w:rsidRPr="00D055FA">
        <w:rPr>
          <w:szCs w:val="20"/>
        </w:rPr>
        <w:t xml:space="preserve">Нормативное обеспечение экологической экспертизы. </w:t>
      </w:r>
    </w:p>
    <w:p w:rsidR="00E373C8" w:rsidRPr="00D055FA" w:rsidRDefault="00E373C8" w:rsidP="00E373C8">
      <w:pPr>
        <w:numPr>
          <w:ilvl w:val="0"/>
          <w:numId w:val="16"/>
        </w:numPr>
        <w:jc w:val="both"/>
        <w:rPr>
          <w:b/>
          <w:sz w:val="32"/>
        </w:rPr>
      </w:pPr>
      <w:r w:rsidRPr="00D055FA">
        <w:rPr>
          <w:szCs w:val="20"/>
        </w:rPr>
        <w:t xml:space="preserve">Области проведения экспертизы. </w:t>
      </w:r>
    </w:p>
    <w:p w:rsidR="00E373C8" w:rsidRPr="00D055FA" w:rsidRDefault="00E373C8" w:rsidP="00E373C8">
      <w:pPr>
        <w:numPr>
          <w:ilvl w:val="0"/>
          <w:numId w:val="16"/>
        </w:numPr>
        <w:jc w:val="both"/>
        <w:rPr>
          <w:b/>
          <w:sz w:val="32"/>
        </w:rPr>
      </w:pPr>
      <w:r w:rsidRPr="00D055FA">
        <w:rPr>
          <w:szCs w:val="20"/>
        </w:rPr>
        <w:t xml:space="preserve">Организации, имеющие право проведения экспертизы. </w:t>
      </w:r>
    </w:p>
    <w:p w:rsidR="00E373C8" w:rsidRPr="00D055FA" w:rsidRDefault="00E373C8" w:rsidP="00E373C8">
      <w:pPr>
        <w:numPr>
          <w:ilvl w:val="0"/>
          <w:numId w:val="16"/>
        </w:numPr>
        <w:jc w:val="both"/>
        <w:rPr>
          <w:b/>
          <w:sz w:val="32"/>
        </w:rPr>
      </w:pPr>
      <w:r w:rsidRPr="00D055FA">
        <w:rPr>
          <w:szCs w:val="20"/>
        </w:rPr>
        <w:t xml:space="preserve">Порядок проведения экологической экспертизы. </w:t>
      </w:r>
    </w:p>
    <w:p w:rsidR="00E373C8" w:rsidRPr="00D055FA" w:rsidRDefault="00E373C8" w:rsidP="00E373C8">
      <w:pPr>
        <w:numPr>
          <w:ilvl w:val="0"/>
          <w:numId w:val="16"/>
        </w:numPr>
        <w:jc w:val="both"/>
        <w:rPr>
          <w:b/>
          <w:sz w:val="32"/>
        </w:rPr>
      </w:pPr>
      <w:r w:rsidRPr="00D055FA">
        <w:rPr>
          <w:szCs w:val="20"/>
        </w:rPr>
        <w:t>Заключение эксперта о результатах экспертизы.</w:t>
      </w:r>
    </w:p>
    <w:p w:rsidR="00E373C8" w:rsidRDefault="00E373C8" w:rsidP="00E373C8">
      <w:pPr>
        <w:autoSpaceDE w:val="0"/>
        <w:autoSpaceDN w:val="0"/>
        <w:adjustRightInd w:val="0"/>
        <w:contextualSpacing/>
        <w:rPr>
          <w:bCs/>
          <w:sz w:val="44"/>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FE6B45" w:rsidRDefault="00FE6B45"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247077" w:rsidRDefault="00247077" w:rsidP="00E373C8">
      <w:pPr>
        <w:contextualSpacing/>
        <w:jc w:val="center"/>
        <w:rPr>
          <w:b/>
          <w:sz w:val="28"/>
          <w:szCs w:val="28"/>
        </w:rPr>
      </w:pPr>
    </w:p>
    <w:p w:rsidR="00430F5B" w:rsidRDefault="00430F5B" w:rsidP="00E373C8">
      <w:pPr>
        <w:contextualSpacing/>
        <w:jc w:val="center"/>
        <w:rPr>
          <w:b/>
          <w:sz w:val="28"/>
          <w:szCs w:val="28"/>
        </w:rPr>
      </w:pPr>
    </w:p>
    <w:p w:rsidR="00E373C8" w:rsidRPr="00594AB0" w:rsidRDefault="00E373C8" w:rsidP="00E373C8">
      <w:pPr>
        <w:contextualSpacing/>
        <w:jc w:val="center"/>
        <w:rPr>
          <w:b/>
          <w:sz w:val="28"/>
          <w:szCs w:val="28"/>
        </w:rPr>
      </w:pPr>
      <w:r w:rsidRPr="00594AB0">
        <w:rPr>
          <w:b/>
          <w:sz w:val="28"/>
          <w:szCs w:val="28"/>
        </w:rPr>
        <w:t>МИНОБРНАУКИ РОССИИ</w:t>
      </w:r>
    </w:p>
    <w:p w:rsidR="00E373C8" w:rsidRPr="00594AB0" w:rsidRDefault="00E373C8" w:rsidP="00E373C8">
      <w:pPr>
        <w:contextualSpacing/>
        <w:jc w:val="center"/>
      </w:pPr>
      <w:r w:rsidRPr="00594AB0">
        <w:t xml:space="preserve">Федеральное государственное бюджетное </w:t>
      </w:r>
    </w:p>
    <w:p w:rsidR="00E373C8" w:rsidRPr="00594AB0" w:rsidRDefault="00E373C8" w:rsidP="00E373C8">
      <w:pPr>
        <w:contextualSpacing/>
        <w:jc w:val="center"/>
      </w:pPr>
      <w:r w:rsidRPr="00594AB0">
        <w:t xml:space="preserve">образовательное учреждение высшего образования </w:t>
      </w:r>
    </w:p>
    <w:p w:rsidR="00E373C8" w:rsidRPr="00594AB0" w:rsidRDefault="00E373C8" w:rsidP="00E373C8">
      <w:pPr>
        <w:contextualSpacing/>
        <w:jc w:val="center"/>
        <w:rPr>
          <w:b/>
          <w:bCs/>
        </w:rPr>
      </w:pPr>
      <w:r w:rsidRPr="00594AB0">
        <w:rPr>
          <w:b/>
          <w:bCs/>
        </w:rPr>
        <w:t xml:space="preserve"> «</w:t>
      </w:r>
      <w:proofErr w:type="spellStart"/>
      <w:r w:rsidRPr="00594AB0">
        <w:rPr>
          <w:b/>
          <w:bCs/>
        </w:rPr>
        <w:t>Ухтинский</w:t>
      </w:r>
      <w:proofErr w:type="spellEnd"/>
      <w:r w:rsidRPr="00594AB0">
        <w:rPr>
          <w:b/>
          <w:bCs/>
        </w:rPr>
        <w:t xml:space="preserve"> государственный технический университет»</w:t>
      </w:r>
    </w:p>
    <w:p w:rsidR="00E373C8" w:rsidRPr="00594AB0" w:rsidRDefault="004F3677" w:rsidP="00E373C8">
      <w:pPr>
        <w:contextualSpacing/>
        <w:jc w:val="center"/>
        <w:rPr>
          <w:b/>
          <w:bCs/>
        </w:rPr>
      </w:pPr>
      <w:r>
        <w:rPr>
          <w:b/>
          <w:bCs/>
        </w:rPr>
        <w:t>(</w:t>
      </w:r>
      <w:r w:rsidR="00E373C8" w:rsidRPr="00594AB0">
        <w:rPr>
          <w:b/>
          <w:bCs/>
        </w:rPr>
        <w:t>УГТУ</w:t>
      </w:r>
      <w:r>
        <w:rPr>
          <w:b/>
          <w:bCs/>
        </w:rPr>
        <w:t>)</w:t>
      </w:r>
    </w:p>
    <w:p w:rsidR="00E373C8" w:rsidRPr="00594AB0" w:rsidRDefault="00E373C8" w:rsidP="00E373C8">
      <w:pPr>
        <w:contextualSpacing/>
        <w:jc w:val="center"/>
        <w:rPr>
          <w:b/>
          <w:bCs/>
          <w:sz w:val="28"/>
          <w:szCs w:val="28"/>
        </w:rPr>
      </w:pPr>
    </w:p>
    <w:p w:rsidR="00E373C8" w:rsidRPr="007518AD" w:rsidRDefault="00430F5B" w:rsidP="00E373C8">
      <w:pPr>
        <w:contextualSpacing/>
        <w:jc w:val="center"/>
        <w:rPr>
          <w:bCs/>
          <w:szCs w:val="28"/>
        </w:rPr>
      </w:pPr>
      <w:r>
        <w:rPr>
          <w:bCs/>
          <w:szCs w:val="28"/>
        </w:rPr>
        <w:t>Технологический факультет</w:t>
      </w:r>
    </w:p>
    <w:p w:rsidR="00E373C8" w:rsidRPr="007518AD" w:rsidRDefault="00E373C8" w:rsidP="00E373C8">
      <w:pPr>
        <w:pStyle w:val="4"/>
        <w:spacing w:before="0" w:after="0"/>
        <w:contextualSpacing/>
        <w:jc w:val="center"/>
        <w:rPr>
          <w:rFonts w:ascii="Times New Roman" w:hAnsi="Times New Roman"/>
          <w:b w:val="0"/>
          <w:sz w:val="24"/>
        </w:rPr>
      </w:pPr>
      <w:r w:rsidRPr="007518AD">
        <w:rPr>
          <w:rFonts w:ascii="Times New Roman" w:hAnsi="Times New Roman"/>
          <w:b w:val="0"/>
          <w:bCs w:val="0"/>
          <w:sz w:val="24"/>
        </w:rPr>
        <w:t xml:space="preserve">Кафедра </w:t>
      </w:r>
      <w:r w:rsidRPr="007518AD">
        <w:rPr>
          <w:rFonts w:ascii="Times New Roman" w:hAnsi="Times New Roman"/>
          <w:b w:val="0"/>
          <w:sz w:val="24"/>
        </w:rPr>
        <w:t>промышленной безопасности и охраны окружающей среды</w:t>
      </w:r>
    </w:p>
    <w:p w:rsidR="00E373C8" w:rsidRPr="007518AD" w:rsidRDefault="00E373C8" w:rsidP="00E373C8">
      <w:pPr>
        <w:tabs>
          <w:tab w:val="left" w:pos="708"/>
        </w:tabs>
        <w:ind w:left="720" w:hanging="720"/>
        <w:contextualSpacing/>
        <w:jc w:val="center"/>
      </w:pPr>
      <w:r w:rsidRPr="007518AD">
        <w:t>Направление</w:t>
      </w:r>
      <w:r>
        <w:t xml:space="preserve"> подготовки</w:t>
      </w:r>
      <w:r w:rsidRPr="007518AD">
        <w:t xml:space="preserve">: </w:t>
      </w:r>
      <w:r>
        <w:t xml:space="preserve">20.03.01 </w:t>
      </w:r>
      <w:r w:rsidRPr="007518AD">
        <w:t>Техносферная безопасность</w:t>
      </w:r>
    </w:p>
    <w:p w:rsidR="00E373C8" w:rsidRPr="007518AD" w:rsidRDefault="00E373C8" w:rsidP="00E373C8">
      <w:pPr>
        <w:contextualSpacing/>
        <w:jc w:val="center"/>
      </w:pPr>
      <w:r w:rsidRPr="007518AD">
        <w:t>Профиль подготовки: Безопасность технологических процессов и производств</w:t>
      </w:r>
    </w:p>
    <w:p w:rsidR="00E373C8" w:rsidRPr="007518AD" w:rsidRDefault="00E373C8" w:rsidP="00E373C8">
      <w:pPr>
        <w:autoSpaceDE w:val="0"/>
        <w:autoSpaceDN w:val="0"/>
        <w:adjustRightInd w:val="0"/>
        <w:contextualSpacing/>
        <w:jc w:val="center"/>
        <w:rPr>
          <w:b/>
          <w:szCs w:val="28"/>
        </w:rPr>
      </w:pPr>
    </w:p>
    <w:p w:rsidR="00E373C8" w:rsidRDefault="00E373C8" w:rsidP="00E373C8">
      <w:pPr>
        <w:autoSpaceDE w:val="0"/>
        <w:autoSpaceDN w:val="0"/>
        <w:adjustRightInd w:val="0"/>
        <w:contextualSpacing/>
        <w:jc w:val="center"/>
        <w:rPr>
          <w:b/>
          <w:sz w:val="28"/>
          <w:szCs w:val="28"/>
        </w:rPr>
      </w:pPr>
    </w:p>
    <w:p w:rsidR="00E373C8" w:rsidRPr="00D62BE7" w:rsidRDefault="00E373C8" w:rsidP="00E373C8">
      <w:pPr>
        <w:autoSpaceDE w:val="0"/>
        <w:autoSpaceDN w:val="0"/>
        <w:adjustRightInd w:val="0"/>
        <w:contextualSpacing/>
        <w:jc w:val="center"/>
        <w:rPr>
          <w:b/>
          <w:sz w:val="12"/>
          <w:szCs w:val="28"/>
        </w:rPr>
      </w:pPr>
    </w:p>
    <w:p w:rsidR="00E373C8" w:rsidRPr="007518AD" w:rsidRDefault="00E373C8" w:rsidP="00E373C8">
      <w:pPr>
        <w:autoSpaceDE w:val="0"/>
        <w:autoSpaceDN w:val="0"/>
        <w:adjustRightInd w:val="0"/>
        <w:contextualSpacing/>
        <w:jc w:val="center"/>
        <w:rPr>
          <w:b/>
          <w:sz w:val="28"/>
          <w:szCs w:val="28"/>
        </w:rPr>
      </w:pPr>
      <w:r>
        <w:rPr>
          <w:b/>
          <w:sz w:val="28"/>
          <w:szCs w:val="28"/>
        </w:rPr>
        <w:t>Экзаменационный билет № 1</w:t>
      </w:r>
    </w:p>
    <w:p w:rsidR="00E373C8" w:rsidRPr="007518AD" w:rsidRDefault="00E373C8" w:rsidP="00E373C8">
      <w:pPr>
        <w:autoSpaceDE w:val="0"/>
        <w:autoSpaceDN w:val="0"/>
        <w:adjustRightInd w:val="0"/>
        <w:contextualSpacing/>
        <w:jc w:val="center"/>
        <w:rPr>
          <w:szCs w:val="28"/>
        </w:rPr>
      </w:pPr>
      <w:r w:rsidRPr="007518AD">
        <w:rPr>
          <w:szCs w:val="28"/>
        </w:rPr>
        <w:t>по дисциплине «</w:t>
      </w:r>
      <w:r>
        <w:rPr>
          <w:szCs w:val="28"/>
        </w:rPr>
        <w:t>Надзор и контроль в сфере безопасности</w:t>
      </w:r>
      <w:r w:rsidRPr="007518AD">
        <w:rPr>
          <w:szCs w:val="28"/>
        </w:rPr>
        <w:t>»</w:t>
      </w:r>
    </w:p>
    <w:p w:rsidR="00E373C8" w:rsidRDefault="00E373C8" w:rsidP="00E373C8">
      <w:pPr>
        <w:contextualSpacing/>
        <w:jc w:val="center"/>
        <w:rPr>
          <w:b/>
          <w:szCs w:val="28"/>
        </w:rPr>
      </w:pP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
        <w:gridCol w:w="2141"/>
        <w:gridCol w:w="2759"/>
        <w:gridCol w:w="2853"/>
        <w:gridCol w:w="1171"/>
      </w:tblGrid>
      <w:tr w:rsidR="00E373C8" w:rsidRPr="00117904" w:rsidTr="00E373C8">
        <w:trPr>
          <w:tblHeader/>
        </w:trPr>
        <w:tc>
          <w:tcPr>
            <w:tcW w:w="682" w:type="dxa"/>
            <w:shd w:val="clear" w:color="auto" w:fill="auto"/>
          </w:tcPr>
          <w:p w:rsidR="00E373C8" w:rsidRPr="00117904" w:rsidRDefault="00E373C8" w:rsidP="009B31F0">
            <w:pPr>
              <w:contextualSpacing/>
              <w:jc w:val="center"/>
            </w:pPr>
            <w:r>
              <w:t>№</w:t>
            </w:r>
            <w:r w:rsidRPr="00117904">
              <w:t xml:space="preserve"> </w:t>
            </w:r>
          </w:p>
          <w:p w:rsidR="00E373C8" w:rsidRPr="00117904" w:rsidRDefault="00E373C8" w:rsidP="009B31F0">
            <w:pPr>
              <w:contextualSpacing/>
              <w:jc w:val="center"/>
            </w:pPr>
            <w:r w:rsidRPr="00117904">
              <w:t>п/п</w:t>
            </w:r>
          </w:p>
        </w:tc>
        <w:tc>
          <w:tcPr>
            <w:tcW w:w="2141" w:type="dxa"/>
            <w:shd w:val="clear" w:color="auto" w:fill="auto"/>
            <w:vAlign w:val="center"/>
          </w:tcPr>
          <w:p w:rsidR="00E373C8" w:rsidRPr="00117904" w:rsidRDefault="00E373C8" w:rsidP="009B31F0">
            <w:pPr>
              <w:contextualSpacing/>
              <w:jc w:val="center"/>
            </w:pPr>
            <w:r w:rsidRPr="00117904">
              <w:t>Вопрос</w:t>
            </w:r>
          </w:p>
        </w:tc>
        <w:tc>
          <w:tcPr>
            <w:tcW w:w="6783" w:type="dxa"/>
            <w:gridSpan w:val="3"/>
            <w:shd w:val="clear" w:color="auto" w:fill="auto"/>
            <w:vAlign w:val="center"/>
          </w:tcPr>
          <w:p w:rsidR="00E373C8" w:rsidRPr="00117904" w:rsidRDefault="00E373C8" w:rsidP="009B31F0">
            <w:pPr>
              <w:contextualSpacing/>
              <w:jc w:val="center"/>
            </w:pPr>
            <w:r w:rsidRPr="00117904">
              <w:t>Ответ</w:t>
            </w:r>
          </w:p>
        </w:tc>
      </w:tr>
      <w:tr w:rsidR="00E373C8" w:rsidRPr="00117904" w:rsidTr="00E373C8">
        <w:trPr>
          <w:trHeight w:val="430"/>
        </w:trPr>
        <w:tc>
          <w:tcPr>
            <w:tcW w:w="682" w:type="dxa"/>
            <w:shd w:val="clear" w:color="auto" w:fill="auto"/>
          </w:tcPr>
          <w:p w:rsidR="00E373C8" w:rsidRPr="00117904" w:rsidRDefault="00E373C8" w:rsidP="009B31F0">
            <w:pPr>
              <w:contextualSpacing/>
              <w:jc w:val="center"/>
            </w:pPr>
            <w:r w:rsidRPr="00117904">
              <w:t>1</w:t>
            </w:r>
          </w:p>
        </w:tc>
        <w:tc>
          <w:tcPr>
            <w:tcW w:w="2141" w:type="dxa"/>
            <w:shd w:val="clear" w:color="auto" w:fill="auto"/>
          </w:tcPr>
          <w:p w:rsidR="00E373C8" w:rsidRPr="00117904" w:rsidRDefault="00E373C8" w:rsidP="009B31F0">
            <w:pPr>
              <w:suppressAutoHyphens/>
              <w:contextualSpacing/>
            </w:pPr>
            <w:r w:rsidRPr="00117904">
              <w:t>Что такое декларация безопасности?</w:t>
            </w:r>
          </w:p>
        </w:tc>
        <w:tc>
          <w:tcPr>
            <w:tcW w:w="6783" w:type="dxa"/>
            <w:gridSpan w:val="3"/>
            <w:shd w:val="clear" w:color="auto" w:fill="auto"/>
          </w:tcPr>
          <w:p w:rsidR="00E373C8" w:rsidRPr="00117904" w:rsidRDefault="00E373C8" w:rsidP="009B31F0">
            <w:pPr>
              <w:widowControl w:val="0"/>
              <w:tabs>
                <w:tab w:val="left" w:pos="354"/>
              </w:tabs>
              <w:suppressAutoHyphens/>
              <w:autoSpaceDE w:val="0"/>
              <w:autoSpaceDN w:val="0"/>
              <w:adjustRightInd w:val="0"/>
              <w:contextualSpacing/>
            </w:pPr>
          </w:p>
          <w:p w:rsidR="00E373C8" w:rsidRPr="00117904" w:rsidRDefault="00E373C8" w:rsidP="009B31F0">
            <w:pPr>
              <w:widowControl w:val="0"/>
              <w:tabs>
                <w:tab w:val="left" w:pos="354"/>
              </w:tabs>
              <w:suppressAutoHyphens/>
              <w:autoSpaceDE w:val="0"/>
              <w:autoSpaceDN w:val="0"/>
              <w:adjustRightInd w:val="0"/>
              <w:contextualSpacing/>
            </w:pPr>
          </w:p>
          <w:p w:rsidR="00E373C8" w:rsidRPr="00117904" w:rsidRDefault="00E373C8" w:rsidP="009B31F0">
            <w:pPr>
              <w:widowControl w:val="0"/>
              <w:tabs>
                <w:tab w:val="left" w:pos="354"/>
              </w:tabs>
              <w:suppressAutoHyphens/>
              <w:autoSpaceDE w:val="0"/>
              <w:autoSpaceDN w:val="0"/>
              <w:adjustRightInd w:val="0"/>
              <w:contextualSpacing/>
            </w:pPr>
          </w:p>
          <w:p w:rsidR="00E373C8" w:rsidRPr="00117904" w:rsidRDefault="00E373C8" w:rsidP="009B31F0">
            <w:pPr>
              <w:widowControl w:val="0"/>
              <w:tabs>
                <w:tab w:val="left" w:pos="354"/>
              </w:tabs>
              <w:suppressAutoHyphens/>
              <w:autoSpaceDE w:val="0"/>
              <w:autoSpaceDN w:val="0"/>
              <w:adjustRightInd w:val="0"/>
              <w:contextualSpacing/>
            </w:pPr>
          </w:p>
          <w:p w:rsidR="00E373C8" w:rsidRPr="00117904" w:rsidRDefault="00E373C8" w:rsidP="009B31F0">
            <w:pPr>
              <w:widowControl w:val="0"/>
              <w:tabs>
                <w:tab w:val="left" w:pos="354"/>
              </w:tabs>
              <w:suppressAutoHyphens/>
              <w:autoSpaceDE w:val="0"/>
              <w:autoSpaceDN w:val="0"/>
              <w:adjustRightInd w:val="0"/>
              <w:contextualSpacing/>
            </w:pPr>
          </w:p>
        </w:tc>
      </w:tr>
      <w:tr w:rsidR="00E373C8" w:rsidRPr="00117904" w:rsidTr="00E373C8">
        <w:trPr>
          <w:trHeight w:val="536"/>
        </w:trPr>
        <w:tc>
          <w:tcPr>
            <w:tcW w:w="682" w:type="dxa"/>
            <w:shd w:val="clear" w:color="auto" w:fill="auto"/>
          </w:tcPr>
          <w:p w:rsidR="00E373C8" w:rsidRPr="00117904" w:rsidRDefault="00E373C8" w:rsidP="009B31F0">
            <w:pPr>
              <w:contextualSpacing/>
              <w:jc w:val="center"/>
            </w:pPr>
            <w:r w:rsidRPr="00117904">
              <w:t>2</w:t>
            </w:r>
          </w:p>
        </w:tc>
        <w:tc>
          <w:tcPr>
            <w:tcW w:w="2141" w:type="dxa"/>
            <w:shd w:val="clear" w:color="auto" w:fill="auto"/>
          </w:tcPr>
          <w:p w:rsidR="00E373C8" w:rsidRPr="00117904" w:rsidRDefault="00E373C8" w:rsidP="009B31F0">
            <w:pPr>
              <w:suppressAutoHyphens/>
              <w:contextualSpacing/>
            </w:pPr>
            <w:r w:rsidRPr="00117904">
              <w:t>Какие способы анализа риска существуют?</w:t>
            </w:r>
          </w:p>
        </w:tc>
        <w:tc>
          <w:tcPr>
            <w:tcW w:w="6783" w:type="dxa"/>
            <w:gridSpan w:val="3"/>
            <w:shd w:val="clear" w:color="auto" w:fill="auto"/>
          </w:tcPr>
          <w:p w:rsidR="00E373C8" w:rsidRPr="00117904" w:rsidRDefault="00E373C8" w:rsidP="009B31F0">
            <w:pPr>
              <w:widowControl w:val="0"/>
              <w:suppressAutoHyphens/>
              <w:autoSpaceDE w:val="0"/>
              <w:autoSpaceDN w:val="0"/>
              <w:adjustRightInd w:val="0"/>
              <w:contextualSpacing/>
            </w:pPr>
            <w:r w:rsidRPr="00117904">
              <w:t>А.  качественные                         В.  экспертные</w:t>
            </w:r>
          </w:p>
          <w:p w:rsidR="00E373C8" w:rsidRPr="00117904" w:rsidRDefault="00E373C8" w:rsidP="009B31F0">
            <w:pPr>
              <w:widowControl w:val="0"/>
              <w:suppressAutoHyphens/>
              <w:autoSpaceDE w:val="0"/>
              <w:autoSpaceDN w:val="0"/>
              <w:adjustRightInd w:val="0"/>
              <w:contextualSpacing/>
            </w:pPr>
            <w:r w:rsidRPr="00117904">
              <w:t>Б.  мониторинговые                     Г.  количественные</w:t>
            </w:r>
          </w:p>
        </w:tc>
      </w:tr>
      <w:tr w:rsidR="00E373C8" w:rsidRPr="00117904" w:rsidTr="00E373C8">
        <w:tc>
          <w:tcPr>
            <w:tcW w:w="682" w:type="dxa"/>
            <w:shd w:val="clear" w:color="auto" w:fill="auto"/>
          </w:tcPr>
          <w:p w:rsidR="00E373C8" w:rsidRPr="00117904" w:rsidRDefault="00E373C8" w:rsidP="009B31F0">
            <w:pPr>
              <w:contextualSpacing/>
              <w:jc w:val="center"/>
            </w:pPr>
            <w:r w:rsidRPr="00117904">
              <w:t>3</w:t>
            </w:r>
          </w:p>
        </w:tc>
        <w:tc>
          <w:tcPr>
            <w:tcW w:w="2141" w:type="dxa"/>
            <w:shd w:val="clear" w:color="auto" w:fill="auto"/>
          </w:tcPr>
          <w:p w:rsidR="00E373C8" w:rsidRPr="00117904" w:rsidRDefault="00E373C8" w:rsidP="009B31F0">
            <w:pPr>
              <w:suppressAutoHyphens/>
              <w:contextualSpacing/>
            </w:pPr>
            <w:r w:rsidRPr="00117904">
              <w:t>Какие функции выполняет производственный контроль?</w:t>
            </w:r>
          </w:p>
        </w:tc>
        <w:tc>
          <w:tcPr>
            <w:tcW w:w="6783" w:type="dxa"/>
            <w:gridSpan w:val="3"/>
            <w:shd w:val="clear" w:color="auto" w:fill="auto"/>
          </w:tcPr>
          <w:p w:rsidR="00E373C8" w:rsidRPr="00117904" w:rsidRDefault="00E373C8" w:rsidP="009B31F0">
            <w:pPr>
              <w:suppressAutoHyphens/>
              <w:contextualSpacing/>
            </w:pPr>
            <w:r w:rsidRPr="00117904">
              <w:t xml:space="preserve">А.  информационная                 Б.  воспитательную        </w:t>
            </w:r>
          </w:p>
          <w:p w:rsidR="00E373C8" w:rsidRPr="00117904" w:rsidRDefault="00E373C8" w:rsidP="009B31F0">
            <w:pPr>
              <w:widowControl w:val="0"/>
              <w:suppressAutoHyphens/>
              <w:autoSpaceDE w:val="0"/>
              <w:autoSpaceDN w:val="0"/>
              <w:adjustRightInd w:val="0"/>
              <w:contextualSpacing/>
            </w:pPr>
            <w:r w:rsidRPr="00117904">
              <w:t>В.  превентивную                      Г.  поощрительную</w:t>
            </w:r>
          </w:p>
        </w:tc>
      </w:tr>
      <w:tr w:rsidR="00E373C8" w:rsidRPr="00117904" w:rsidTr="00E373C8">
        <w:tc>
          <w:tcPr>
            <w:tcW w:w="682" w:type="dxa"/>
            <w:shd w:val="clear" w:color="auto" w:fill="auto"/>
          </w:tcPr>
          <w:p w:rsidR="00E373C8" w:rsidRPr="00117904" w:rsidRDefault="00E373C8" w:rsidP="009B31F0">
            <w:pPr>
              <w:contextualSpacing/>
              <w:jc w:val="center"/>
            </w:pPr>
            <w:r w:rsidRPr="00117904">
              <w:t>4</w:t>
            </w:r>
          </w:p>
        </w:tc>
        <w:tc>
          <w:tcPr>
            <w:tcW w:w="2141" w:type="dxa"/>
            <w:shd w:val="clear" w:color="auto" w:fill="auto"/>
          </w:tcPr>
          <w:p w:rsidR="00E373C8" w:rsidRPr="00117904" w:rsidRDefault="00E373C8" w:rsidP="009B31F0">
            <w:pPr>
              <w:pStyle w:val="a9"/>
              <w:tabs>
                <w:tab w:val="left" w:pos="284"/>
              </w:tabs>
              <w:spacing w:after="0" w:line="240" w:lineRule="auto"/>
              <w:ind w:left="0"/>
              <w:rPr>
                <w:rFonts w:ascii="Times New Roman" w:hAnsi="Times New Roman"/>
                <w:sz w:val="24"/>
                <w:szCs w:val="24"/>
              </w:rPr>
            </w:pPr>
            <w:r w:rsidRPr="00117904">
              <w:rPr>
                <w:rFonts w:ascii="Times New Roman" w:hAnsi="Times New Roman"/>
                <w:sz w:val="24"/>
                <w:szCs w:val="24"/>
              </w:rPr>
              <w:t xml:space="preserve">Разность между результатом измерения величины и действительным значением этой величины называется </w:t>
            </w:r>
          </w:p>
        </w:tc>
        <w:tc>
          <w:tcPr>
            <w:tcW w:w="6783" w:type="dxa"/>
            <w:gridSpan w:val="3"/>
            <w:shd w:val="clear" w:color="auto" w:fill="auto"/>
          </w:tcPr>
          <w:p w:rsidR="00E373C8" w:rsidRPr="00117904" w:rsidRDefault="00E373C8" w:rsidP="009B31F0">
            <w:pPr>
              <w:pStyle w:val="a9"/>
              <w:tabs>
                <w:tab w:val="left" w:pos="284"/>
              </w:tabs>
              <w:spacing w:after="0" w:line="240" w:lineRule="auto"/>
              <w:ind w:left="0"/>
              <w:jc w:val="both"/>
              <w:rPr>
                <w:rFonts w:ascii="Times New Roman" w:hAnsi="Times New Roman"/>
                <w:sz w:val="24"/>
                <w:szCs w:val="24"/>
              </w:rPr>
            </w:pPr>
            <w:r w:rsidRPr="00117904">
              <w:rPr>
                <w:rFonts w:ascii="Times New Roman" w:hAnsi="Times New Roman"/>
                <w:sz w:val="24"/>
                <w:szCs w:val="24"/>
              </w:rPr>
              <w:t xml:space="preserve">А.  </w:t>
            </w:r>
            <w:proofErr w:type="gramStart"/>
            <w:r w:rsidRPr="00117904">
              <w:rPr>
                <w:rFonts w:ascii="Times New Roman" w:hAnsi="Times New Roman"/>
                <w:sz w:val="24"/>
                <w:szCs w:val="24"/>
              </w:rPr>
              <w:t>достоверность</w:t>
            </w:r>
            <w:proofErr w:type="gramEnd"/>
            <w:r w:rsidRPr="00117904">
              <w:rPr>
                <w:rFonts w:ascii="Times New Roman" w:hAnsi="Times New Roman"/>
                <w:sz w:val="24"/>
                <w:szCs w:val="24"/>
              </w:rPr>
              <w:t xml:space="preserve"> измерения;       В.  правильность измерения; </w:t>
            </w:r>
          </w:p>
          <w:p w:rsidR="00E373C8" w:rsidRPr="00117904" w:rsidRDefault="00E373C8" w:rsidP="009B31F0">
            <w:pPr>
              <w:pStyle w:val="a9"/>
              <w:tabs>
                <w:tab w:val="left" w:pos="284"/>
              </w:tabs>
              <w:spacing w:after="0" w:line="240" w:lineRule="auto"/>
              <w:ind w:left="0"/>
              <w:jc w:val="both"/>
              <w:rPr>
                <w:rFonts w:ascii="Times New Roman" w:hAnsi="Times New Roman"/>
                <w:sz w:val="24"/>
                <w:szCs w:val="24"/>
              </w:rPr>
            </w:pPr>
            <w:r w:rsidRPr="00117904">
              <w:rPr>
                <w:rFonts w:ascii="Times New Roman" w:hAnsi="Times New Roman"/>
                <w:sz w:val="24"/>
                <w:szCs w:val="24"/>
              </w:rPr>
              <w:t xml:space="preserve">Б.  </w:t>
            </w:r>
            <w:proofErr w:type="gramStart"/>
            <w:r w:rsidRPr="00117904">
              <w:rPr>
                <w:rFonts w:ascii="Times New Roman" w:hAnsi="Times New Roman"/>
                <w:sz w:val="24"/>
                <w:szCs w:val="24"/>
              </w:rPr>
              <w:t>точность</w:t>
            </w:r>
            <w:proofErr w:type="gramEnd"/>
            <w:r w:rsidRPr="00117904">
              <w:rPr>
                <w:rFonts w:ascii="Times New Roman" w:hAnsi="Times New Roman"/>
                <w:sz w:val="24"/>
                <w:szCs w:val="24"/>
              </w:rPr>
              <w:t xml:space="preserve"> измерения;                 Г.  погрешность измерения.</w:t>
            </w:r>
          </w:p>
          <w:p w:rsidR="00E373C8" w:rsidRPr="00117904" w:rsidRDefault="00E373C8" w:rsidP="009B31F0">
            <w:pPr>
              <w:suppressAutoHyphens/>
              <w:contextualSpacing/>
            </w:pPr>
          </w:p>
        </w:tc>
      </w:tr>
      <w:tr w:rsidR="00E373C8" w:rsidRPr="00117904" w:rsidTr="00E373C8">
        <w:tc>
          <w:tcPr>
            <w:tcW w:w="682" w:type="dxa"/>
            <w:shd w:val="clear" w:color="auto" w:fill="auto"/>
          </w:tcPr>
          <w:p w:rsidR="00E373C8" w:rsidRPr="00117904" w:rsidRDefault="00E373C8" w:rsidP="009B31F0">
            <w:pPr>
              <w:contextualSpacing/>
              <w:jc w:val="center"/>
            </w:pPr>
            <w:r w:rsidRPr="00117904">
              <w:t>5</w:t>
            </w:r>
          </w:p>
        </w:tc>
        <w:tc>
          <w:tcPr>
            <w:tcW w:w="2141" w:type="dxa"/>
            <w:shd w:val="clear" w:color="auto" w:fill="auto"/>
          </w:tcPr>
          <w:p w:rsidR="00E373C8" w:rsidRPr="00117904" w:rsidRDefault="00E373C8" w:rsidP="009B31F0">
            <w:pPr>
              <w:suppressAutoHyphens/>
              <w:contextualSpacing/>
            </w:pPr>
            <w:r w:rsidRPr="00117904">
              <w:t>Перечислите виды источников выбросов вредных веществ.</w:t>
            </w:r>
          </w:p>
          <w:p w:rsidR="00E373C8" w:rsidRPr="00117904" w:rsidRDefault="00E373C8" w:rsidP="009B31F0">
            <w:pPr>
              <w:suppressAutoHyphens/>
              <w:contextualSpacing/>
            </w:pPr>
          </w:p>
        </w:tc>
        <w:tc>
          <w:tcPr>
            <w:tcW w:w="6783" w:type="dxa"/>
            <w:gridSpan w:val="3"/>
            <w:shd w:val="clear" w:color="auto" w:fill="auto"/>
          </w:tcPr>
          <w:p w:rsidR="00E373C8" w:rsidRPr="00117904" w:rsidRDefault="00E373C8" w:rsidP="009B31F0">
            <w:pPr>
              <w:widowControl w:val="0"/>
              <w:suppressAutoHyphens/>
              <w:autoSpaceDE w:val="0"/>
              <w:autoSpaceDN w:val="0"/>
              <w:adjustRightInd w:val="0"/>
              <w:contextualSpacing/>
            </w:pPr>
          </w:p>
          <w:p w:rsidR="00E373C8" w:rsidRPr="00117904" w:rsidRDefault="00E373C8" w:rsidP="009B31F0">
            <w:pPr>
              <w:widowControl w:val="0"/>
              <w:suppressAutoHyphens/>
              <w:autoSpaceDE w:val="0"/>
              <w:autoSpaceDN w:val="0"/>
              <w:adjustRightInd w:val="0"/>
              <w:contextualSpacing/>
            </w:pPr>
          </w:p>
          <w:p w:rsidR="00E373C8" w:rsidRPr="00117904" w:rsidRDefault="00E373C8" w:rsidP="009B31F0">
            <w:pPr>
              <w:widowControl w:val="0"/>
              <w:suppressAutoHyphens/>
              <w:autoSpaceDE w:val="0"/>
              <w:autoSpaceDN w:val="0"/>
              <w:adjustRightInd w:val="0"/>
              <w:contextualSpacing/>
            </w:pPr>
          </w:p>
          <w:p w:rsidR="00E373C8" w:rsidRPr="00117904" w:rsidRDefault="00E373C8" w:rsidP="009B31F0">
            <w:pPr>
              <w:widowControl w:val="0"/>
              <w:suppressAutoHyphens/>
              <w:autoSpaceDE w:val="0"/>
              <w:autoSpaceDN w:val="0"/>
              <w:adjustRightInd w:val="0"/>
              <w:contextualSpacing/>
            </w:pPr>
          </w:p>
        </w:tc>
      </w:tr>
      <w:tr w:rsidR="00E373C8" w:rsidRPr="00117904" w:rsidTr="00E373C8">
        <w:tc>
          <w:tcPr>
            <w:tcW w:w="682" w:type="dxa"/>
            <w:shd w:val="clear" w:color="auto" w:fill="auto"/>
          </w:tcPr>
          <w:p w:rsidR="00E373C8" w:rsidRPr="00117904" w:rsidRDefault="00E373C8" w:rsidP="009B31F0">
            <w:pPr>
              <w:contextualSpacing/>
              <w:jc w:val="center"/>
            </w:pPr>
            <w:r w:rsidRPr="00117904">
              <w:t>6</w:t>
            </w:r>
          </w:p>
        </w:tc>
        <w:tc>
          <w:tcPr>
            <w:tcW w:w="2141" w:type="dxa"/>
            <w:shd w:val="clear" w:color="auto" w:fill="auto"/>
          </w:tcPr>
          <w:p w:rsidR="00E373C8" w:rsidRPr="00117904" w:rsidRDefault="00E373C8" w:rsidP="009B31F0">
            <w:pPr>
              <w:suppressAutoHyphens/>
              <w:contextualSpacing/>
            </w:pPr>
            <w:r w:rsidRPr="00117904">
              <w:t>Как рассчитывается общая кратность разбавления вредного вещества в водном объекте?</w:t>
            </w:r>
          </w:p>
          <w:p w:rsidR="00E373C8" w:rsidRPr="00117904" w:rsidRDefault="00E373C8" w:rsidP="009B31F0">
            <w:pPr>
              <w:suppressAutoHyphens/>
              <w:contextualSpacing/>
            </w:pPr>
          </w:p>
          <w:p w:rsidR="00E373C8" w:rsidRPr="00117904" w:rsidRDefault="00E373C8" w:rsidP="009B31F0">
            <w:pPr>
              <w:suppressAutoHyphens/>
              <w:contextualSpacing/>
            </w:pPr>
          </w:p>
        </w:tc>
        <w:tc>
          <w:tcPr>
            <w:tcW w:w="6783" w:type="dxa"/>
            <w:gridSpan w:val="3"/>
            <w:shd w:val="clear" w:color="auto" w:fill="auto"/>
          </w:tcPr>
          <w:p w:rsidR="00E373C8" w:rsidRPr="00117904" w:rsidRDefault="00E373C8" w:rsidP="009B31F0">
            <w:pPr>
              <w:suppressAutoHyphens/>
              <w:contextualSpacing/>
            </w:pPr>
          </w:p>
        </w:tc>
      </w:tr>
      <w:tr w:rsidR="00E373C8" w:rsidRPr="00117904" w:rsidTr="00E373C8">
        <w:tc>
          <w:tcPr>
            <w:tcW w:w="682" w:type="dxa"/>
            <w:shd w:val="clear" w:color="auto" w:fill="auto"/>
          </w:tcPr>
          <w:p w:rsidR="00E373C8" w:rsidRPr="00117904" w:rsidRDefault="00E373C8" w:rsidP="009B31F0">
            <w:pPr>
              <w:contextualSpacing/>
              <w:jc w:val="center"/>
            </w:pPr>
            <w:r w:rsidRPr="00117904">
              <w:t>7</w:t>
            </w:r>
          </w:p>
        </w:tc>
        <w:tc>
          <w:tcPr>
            <w:tcW w:w="2141" w:type="dxa"/>
            <w:shd w:val="clear" w:color="auto" w:fill="auto"/>
          </w:tcPr>
          <w:p w:rsidR="00E373C8" w:rsidRPr="00117904" w:rsidRDefault="00E373C8" w:rsidP="009B31F0">
            <w:pPr>
              <w:suppressAutoHyphens/>
              <w:contextualSpacing/>
            </w:pPr>
            <w:r w:rsidRPr="00117904">
              <w:t>Мониторинг загрязнения снежного покрова.</w:t>
            </w: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tc>
        <w:tc>
          <w:tcPr>
            <w:tcW w:w="6783" w:type="dxa"/>
            <w:gridSpan w:val="3"/>
            <w:shd w:val="clear" w:color="auto" w:fill="auto"/>
          </w:tcPr>
          <w:p w:rsidR="00E373C8" w:rsidRPr="00117904" w:rsidRDefault="00E373C8" w:rsidP="009B31F0">
            <w:pPr>
              <w:suppressAutoHyphens/>
              <w:contextualSpacing/>
            </w:pPr>
          </w:p>
        </w:tc>
      </w:tr>
      <w:tr w:rsidR="00E373C8" w:rsidRPr="00117904" w:rsidTr="00E373C8">
        <w:tc>
          <w:tcPr>
            <w:tcW w:w="682" w:type="dxa"/>
            <w:shd w:val="clear" w:color="auto" w:fill="auto"/>
          </w:tcPr>
          <w:p w:rsidR="00E373C8" w:rsidRPr="00117904" w:rsidRDefault="00E373C8" w:rsidP="009B31F0">
            <w:pPr>
              <w:contextualSpacing/>
              <w:jc w:val="center"/>
            </w:pPr>
            <w:r w:rsidRPr="00117904">
              <w:t>8</w:t>
            </w:r>
          </w:p>
        </w:tc>
        <w:tc>
          <w:tcPr>
            <w:tcW w:w="2141" w:type="dxa"/>
            <w:shd w:val="clear" w:color="auto" w:fill="auto"/>
          </w:tcPr>
          <w:p w:rsidR="00E373C8" w:rsidRPr="00117904" w:rsidRDefault="00E373C8" w:rsidP="009B31F0">
            <w:pPr>
              <w:jc w:val="both"/>
            </w:pPr>
            <w:proofErr w:type="spellStart"/>
            <w:r w:rsidRPr="00117904">
              <w:t>Шумомер</w:t>
            </w:r>
            <w:proofErr w:type="spellEnd"/>
            <w:r w:rsidRPr="00117904">
              <w:t>. Принцип работы.</w:t>
            </w:r>
          </w:p>
          <w:p w:rsidR="00E373C8" w:rsidRPr="00117904" w:rsidRDefault="00E373C8" w:rsidP="009B31F0">
            <w:pPr>
              <w:jc w:val="both"/>
            </w:pPr>
          </w:p>
          <w:p w:rsidR="00E373C8" w:rsidRPr="00117904" w:rsidRDefault="00E373C8" w:rsidP="009B31F0">
            <w:pPr>
              <w:jc w:val="both"/>
            </w:pPr>
          </w:p>
          <w:p w:rsidR="00E373C8" w:rsidRPr="00117904" w:rsidRDefault="00E373C8" w:rsidP="009B31F0">
            <w:pPr>
              <w:jc w:val="both"/>
            </w:pPr>
          </w:p>
          <w:p w:rsidR="00E373C8" w:rsidRPr="00117904" w:rsidRDefault="00E373C8" w:rsidP="009B31F0">
            <w:pPr>
              <w:jc w:val="both"/>
            </w:pPr>
          </w:p>
          <w:p w:rsidR="00E373C8" w:rsidRDefault="00E373C8" w:rsidP="009B31F0">
            <w:pPr>
              <w:jc w:val="both"/>
            </w:pPr>
          </w:p>
          <w:p w:rsidR="00E373C8" w:rsidRPr="00117904" w:rsidRDefault="00E373C8" w:rsidP="009B31F0">
            <w:pPr>
              <w:jc w:val="both"/>
            </w:pPr>
          </w:p>
          <w:p w:rsidR="00E373C8" w:rsidRPr="00117904" w:rsidRDefault="00E373C8" w:rsidP="009B31F0">
            <w:pPr>
              <w:jc w:val="both"/>
            </w:pPr>
          </w:p>
          <w:p w:rsidR="00E373C8" w:rsidRPr="00117904" w:rsidRDefault="00E373C8" w:rsidP="009B31F0">
            <w:pPr>
              <w:jc w:val="both"/>
            </w:pPr>
          </w:p>
          <w:p w:rsidR="00E373C8" w:rsidRPr="00117904" w:rsidRDefault="00E373C8" w:rsidP="009B31F0">
            <w:pPr>
              <w:jc w:val="both"/>
            </w:pPr>
          </w:p>
        </w:tc>
        <w:tc>
          <w:tcPr>
            <w:tcW w:w="6783" w:type="dxa"/>
            <w:gridSpan w:val="3"/>
            <w:shd w:val="clear" w:color="auto" w:fill="auto"/>
          </w:tcPr>
          <w:p w:rsidR="00E373C8" w:rsidRPr="00117904" w:rsidRDefault="00E373C8" w:rsidP="009B31F0">
            <w:pPr>
              <w:suppressAutoHyphens/>
              <w:contextualSpacing/>
            </w:pPr>
          </w:p>
        </w:tc>
      </w:tr>
      <w:tr w:rsidR="00E373C8" w:rsidRPr="00117904" w:rsidTr="00E373C8">
        <w:tc>
          <w:tcPr>
            <w:tcW w:w="682" w:type="dxa"/>
            <w:shd w:val="clear" w:color="auto" w:fill="auto"/>
          </w:tcPr>
          <w:p w:rsidR="00E373C8" w:rsidRPr="00117904" w:rsidRDefault="00E373C8" w:rsidP="009B31F0">
            <w:pPr>
              <w:contextualSpacing/>
              <w:jc w:val="center"/>
            </w:pPr>
            <w:r w:rsidRPr="00117904">
              <w:t>9</w:t>
            </w:r>
          </w:p>
        </w:tc>
        <w:tc>
          <w:tcPr>
            <w:tcW w:w="2141" w:type="dxa"/>
            <w:shd w:val="clear" w:color="auto" w:fill="auto"/>
          </w:tcPr>
          <w:p w:rsidR="00E373C8" w:rsidRPr="00117904" w:rsidRDefault="00E373C8" w:rsidP="009B31F0">
            <w:pPr>
              <w:suppressAutoHyphens/>
              <w:contextualSpacing/>
            </w:pPr>
            <w:r w:rsidRPr="00117904">
              <w:t>Классификация приборов радиационного контроля.</w:t>
            </w:r>
          </w:p>
          <w:p w:rsidR="00E373C8" w:rsidRPr="00117904" w:rsidRDefault="00E373C8" w:rsidP="009B31F0">
            <w:pPr>
              <w:suppressAutoHyphens/>
              <w:contextualSpacing/>
            </w:pPr>
          </w:p>
          <w:p w:rsidR="00E373C8" w:rsidRPr="00117904" w:rsidRDefault="00E373C8" w:rsidP="009B31F0">
            <w:pPr>
              <w:suppressAutoHyphens/>
              <w:contextualSpacing/>
            </w:pPr>
          </w:p>
          <w:p w:rsidR="00E373C8" w:rsidRDefault="00E373C8" w:rsidP="009B31F0">
            <w:pPr>
              <w:suppressAutoHyphens/>
              <w:contextualSpacing/>
            </w:pPr>
          </w:p>
          <w:p w:rsidR="00E373C8"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p w:rsidR="00E373C8" w:rsidRPr="00117904" w:rsidRDefault="00E373C8" w:rsidP="009B31F0">
            <w:pPr>
              <w:suppressAutoHyphens/>
              <w:contextualSpacing/>
            </w:pPr>
          </w:p>
        </w:tc>
        <w:tc>
          <w:tcPr>
            <w:tcW w:w="6783" w:type="dxa"/>
            <w:gridSpan w:val="3"/>
            <w:shd w:val="clear" w:color="auto" w:fill="auto"/>
          </w:tcPr>
          <w:p w:rsidR="00E373C8" w:rsidRPr="00117904" w:rsidRDefault="00E373C8" w:rsidP="009B31F0">
            <w:pPr>
              <w:suppressAutoHyphens/>
              <w:contextualSpacing/>
            </w:pPr>
          </w:p>
        </w:tc>
      </w:tr>
      <w:tr w:rsidR="00E373C8" w:rsidRPr="00117904" w:rsidTr="00E373C8">
        <w:trPr>
          <w:trHeight w:val="234"/>
        </w:trPr>
        <w:tc>
          <w:tcPr>
            <w:tcW w:w="682" w:type="dxa"/>
            <w:vMerge w:val="restart"/>
            <w:shd w:val="clear" w:color="auto" w:fill="auto"/>
          </w:tcPr>
          <w:p w:rsidR="00E373C8" w:rsidRPr="00117904" w:rsidRDefault="00E373C8" w:rsidP="009B31F0">
            <w:pPr>
              <w:contextualSpacing/>
              <w:jc w:val="center"/>
            </w:pPr>
            <w:r w:rsidRPr="00117904">
              <w:t>10</w:t>
            </w:r>
          </w:p>
        </w:tc>
        <w:tc>
          <w:tcPr>
            <w:tcW w:w="2141" w:type="dxa"/>
            <w:vMerge w:val="restart"/>
            <w:shd w:val="clear" w:color="auto" w:fill="auto"/>
          </w:tcPr>
          <w:p w:rsidR="00E373C8" w:rsidRPr="00117904" w:rsidRDefault="00E373C8" w:rsidP="009B31F0">
            <w:pPr>
              <w:jc w:val="both"/>
            </w:pPr>
            <w:r w:rsidRPr="00117904">
              <w:t>Перечислите виды дистанционного контроля для сред:</w:t>
            </w:r>
          </w:p>
          <w:p w:rsidR="00E373C8" w:rsidRPr="00117904" w:rsidRDefault="00E373C8" w:rsidP="009B31F0">
            <w:pPr>
              <w:jc w:val="both"/>
            </w:pPr>
          </w:p>
          <w:p w:rsidR="00E373C8" w:rsidRPr="00117904" w:rsidRDefault="00E373C8" w:rsidP="009B31F0">
            <w:pPr>
              <w:jc w:val="both"/>
            </w:pPr>
          </w:p>
          <w:p w:rsidR="00E373C8" w:rsidRPr="00117904" w:rsidRDefault="00E373C8" w:rsidP="009B31F0">
            <w:pPr>
              <w:jc w:val="both"/>
            </w:pPr>
          </w:p>
        </w:tc>
        <w:tc>
          <w:tcPr>
            <w:tcW w:w="2759" w:type="dxa"/>
            <w:shd w:val="clear" w:color="auto" w:fill="auto"/>
          </w:tcPr>
          <w:p w:rsidR="00E373C8" w:rsidRPr="00117904" w:rsidRDefault="00E373C8" w:rsidP="009B31F0">
            <w:pPr>
              <w:jc w:val="center"/>
            </w:pPr>
            <w:r w:rsidRPr="00117904">
              <w:t>А. атмосферный воздух</w:t>
            </w:r>
          </w:p>
        </w:tc>
        <w:tc>
          <w:tcPr>
            <w:tcW w:w="2853" w:type="dxa"/>
            <w:shd w:val="clear" w:color="auto" w:fill="auto"/>
          </w:tcPr>
          <w:p w:rsidR="00E373C8" w:rsidRPr="00117904" w:rsidRDefault="00E373C8" w:rsidP="009B31F0">
            <w:pPr>
              <w:jc w:val="center"/>
            </w:pPr>
            <w:r w:rsidRPr="00117904">
              <w:t>Б. водные объекты</w:t>
            </w:r>
          </w:p>
        </w:tc>
        <w:tc>
          <w:tcPr>
            <w:tcW w:w="1171" w:type="dxa"/>
            <w:shd w:val="clear" w:color="auto" w:fill="auto"/>
          </w:tcPr>
          <w:p w:rsidR="00E373C8" w:rsidRPr="00117904" w:rsidRDefault="00E373C8" w:rsidP="009B31F0">
            <w:pPr>
              <w:jc w:val="center"/>
            </w:pPr>
            <w:r w:rsidRPr="00117904">
              <w:t>В. почва</w:t>
            </w:r>
          </w:p>
        </w:tc>
      </w:tr>
      <w:tr w:rsidR="00E373C8" w:rsidRPr="00117904" w:rsidTr="00E373C8">
        <w:trPr>
          <w:trHeight w:val="854"/>
        </w:trPr>
        <w:tc>
          <w:tcPr>
            <w:tcW w:w="682" w:type="dxa"/>
            <w:vMerge/>
            <w:shd w:val="clear" w:color="auto" w:fill="auto"/>
          </w:tcPr>
          <w:p w:rsidR="00E373C8" w:rsidRPr="00117904" w:rsidRDefault="00E373C8" w:rsidP="009B31F0">
            <w:pPr>
              <w:contextualSpacing/>
              <w:jc w:val="center"/>
            </w:pPr>
          </w:p>
        </w:tc>
        <w:tc>
          <w:tcPr>
            <w:tcW w:w="2141" w:type="dxa"/>
            <w:vMerge/>
            <w:shd w:val="clear" w:color="auto" w:fill="auto"/>
          </w:tcPr>
          <w:p w:rsidR="00E373C8" w:rsidRPr="00117904" w:rsidRDefault="00E373C8" w:rsidP="009B31F0">
            <w:pPr>
              <w:jc w:val="both"/>
            </w:pPr>
          </w:p>
        </w:tc>
        <w:tc>
          <w:tcPr>
            <w:tcW w:w="2759" w:type="dxa"/>
            <w:shd w:val="clear" w:color="auto" w:fill="auto"/>
          </w:tcPr>
          <w:p w:rsidR="00E373C8" w:rsidRPr="00117904" w:rsidRDefault="00E373C8" w:rsidP="009B31F0">
            <w:pPr>
              <w:suppressAutoHyphens/>
              <w:contextualSpacing/>
            </w:pPr>
          </w:p>
        </w:tc>
        <w:tc>
          <w:tcPr>
            <w:tcW w:w="2853" w:type="dxa"/>
            <w:shd w:val="clear" w:color="auto" w:fill="auto"/>
          </w:tcPr>
          <w:p w:rsidR="00E373C8" w:rsidRPr="00117904" w:rsidRDefault="00E373C8" w:rsidP="009B31F0">
            <w:pPr>
              <w:suppressAutoHyphens/>
              <w:contextualSpacing/>
            </w:pPr>
          </w:p>
        </w:tc>
        <w:tc>
          <w:tcPr>
            <w:tcW w:w="1171" w:type="dxa"/>
            <w:shd w:val="clear" w:color="auto" w:fill="auto"/>
          </w:tcPr>
          <w:p w:rsidR="00E373C8" w:rsidRPr="00117904" w:rsidRDefault="00E373C8" w:rsidP="009B31F0">
            <w:pPr>
              <w:suppressAutoHyphens/>
              <w:contextualSpacing/>
            </w:pPr>
          </w:p>
        </w:tc>
      </w:tr>
    </w:tbl>
    <w:p w:rsidR="00E373C8" w:rsidRDefault="00E373C8" w:rsidP="00E373C8">
      <w:pPr>
        <w:contextualSpacing/>
        <w:jc w:val="center"/>
        <w:rPr>
          <w:b/>
          <w:szCs w:val="28"/>
        </w:rPr>
      </w:pPr>
    </w:p>
    <w:p w:rsidR="00E373C8" w:rsidRDefault="00E373C8" w:rsidP="00E373C8">
      <w:pPr>
        <w:contextualSpacing/>
        <w:jc w:val="center"/>
        <w:rPr>
          <w:b/>
          <w:szCs w:val="28"/>
        </w:rPr>
      </w:pPr>
    </w:p>
    <w:p w:rsidR="00E373C8" w:rsidRDefault="00E373C8" w:rsidP="00A87BFB">
      <w:pPr>
        <w:widowControl w:val="0"/>
        <w:spacing w:after="120" w:line="360" w:lineRule="auto"/>
        <w:jc w:val="both"/>
        <w:rPr>
          <w:sz w:val="28"/>
          <w:szCs w:val="28"/>
        </w:rPr>
        <w:sectPr w:rsidR="00E373C8" w:rsidSect="00EB5209">
          <w:pgSz w:w="11906" w:h="16838" w:code="9"/>
          <w:pgMar w:top="1134" w:right="851" w:bottom="1134" w:left="1701" w:header="567" w:footer="510" w:gutter="0"/>
          <w:pgNumType w:start="2"/>
          <w:cols w:space="708"/>
          <w:docGrid w:linePitch="360"/>
        </w:sectPr>
      </w:pPr>
    </w:p>
    <w:p w:rsidR="00FC4C86" w:rsidRPr="00FC4C86" w:rsidRDefault="00FC4C86" w:rsidP="00FC4C86">
      <w:pPr>
        <w:widowControl w:val="0"/>
        <w:spacing w:after="120" w:line="360" w:lineRule="auto"/>
        <w:jc w:val="center"/>
        <w:rPr>
          <w:b/>
          <w:sz w:val="28"/>
          <w:szCs w:val="28"/>
        </w:rPr>
      </w:pPr>
      <w:r w:rsidRPr="00FC4C86">
        <w:rPr>
          <w:b/>
          <w:sz w:val="28"/>
          <w:szCs w:val="28"/>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E373C8" w:rsidRPr="00E373C8" w:rsidRDefault="00E373C8" w:rsidP="00E373C8">
      <w:pPr>
        <w:ind w:firstLine="709"/>
        <w:contextualSpacing/>
        <w:jc w:val="both"/>
      </w:pPr>
      <w:r w:rsidRPr="00E373C8">
        <w:t>Оценка знаний, умений, навыков обучающихся при собеседованиях и выполнении тестовых заданий</w:t>
      </w:r>
      <w:r w:rsidRPr="00E373C8">
        <w:rPr>
          <w:color w:val="FF0000"/>
        </w:rPr>
        <w:t xml:space="preserve"> </w:t>
      </w:r>
      <w:r w:rsidRPr="00E373C8">
        <w:t>производится с помощью двух показателей: «зачтено» и «не зачтено».</w:t>
      </w:r>
    </w:p>
    <w:p w:rsidR="00E373C8" w:rsidRPr="00E373C8" w:rsidRDefault="00E373C8" w:rsidP="00E373C8">
      <w:pPr>
        <w:ind w:firstLine="709"/>
        <w:contextualSpacing/>
        <w:jc w:val="both"/>
      </w:pPr>
      <w:r w:rsidRPr="00E373C8">
        <w:t>Оценка «зачтено» выставляется, если обучающийся в своих ответах демонстрирует:</w:t>
      </w:r>
    </w:p>
    <w:p w:rsidR="00E373C8" w:rsidRPr="00E373C8" w:rsidRDefault="00E373C8" w:rsidP="00E373C8">
      <w:pPr>
        <w:ind w:firstLine="709"/>
        <w:contextualSpacing/>
        <w:jc w:val="both"/>
      </w:pPr>
      <w:r w:rsidRPr="00E373C8">
        <w:t>- полноту знаний теоретического и практического материала;</w:t>
      </w:r>
    </w:p>
    <w:p w:rsidR="00E373C8" w:rsidRPr="00E373C8" w:rsidRDefault="00E373C8" w:rsidP="00E373C8">
      <w:pPr>
        <w:ind w:firstLine="709"/>
        <w:contextualSpacing/>
        <w:jc w:val="both"/>
      </w:pPr>
      <w:r w:rsidRPr="00E373C8">
        <w:t>- умение собирать, систематизировать, анализировать и грамотно использовать информацию из различных источников;</w:t>
      </w:r>
    </w:p>
    <w:p w:rsidR="00E373C8" w:rsidRPr="00E373C8" w:rsidRDefault="00E373C8" w:rsidP="00E373C8">
      <w:pPr>
        <w:ind w:firstLine="709"/>
        <w:contextualSpacing/>
        <w:jc w:val="both"/>
      </w:pPr>
      <w:r w:rsidRPr="00E373C8">
        <w:t>- умение четко, ясно, логично и грамотно излагать свои мысли, делать умозаключения и выводы;</w:t>
      </w:r>
    </w:p>
    <w:p w:rsidR="00E373C8" w:rsidRPr="00E373C8" w:rsidRDefault="00E373C8" w:rsidP="00E373C8">
      <w:pPr>
        <w:ind w:firstLine="709"/>
        <w:contextualSpacing/>
        <w:jc w:val="both"/>
      </w:pPr>
      <w:r w:rsidRPr="00E373C8">
        <w:t>- умение пользоваться нормативными документами по нормированию;</w:t>
      </w:r>
    </w:p>
    <w:p w:rsidR="00E373C8" w:rsidRPr="00E373C8" w:rsidRDefault="00E373C8" w:rsidP="00E373C8">
      <w:pPr>
        <w:ind w:firstLine="709"/>
        <w:contextualSpacing/>
        <w:jc w:val="both"/>
      </w:pPr>
      <w:r w:rsidRPr="00E373C8">
        <w:t>- умение определять, формулировать проблему по рассматриваемому вопросу и находить пути ее решения;</w:t>
      </w:r>
    </w:p>
    <w:p w:rsidR="00E373C8" w:rsidRPr="00E373C8" w:rsidRDefault="00E373C8" w:rsidP="00E373C8">
      <w:pPr>
        <w:ind w:firstLine="709"/>
        <w:contextualSpacing/>
        <w:jc w:val="both"/>
      </w:pPr>
      <w:r w:rsidRPr="00E373C8">
        <w:t>- умение самостоятельно принимать решения на основе проведенных исследований;</w:t>
      </w:r>
    </w:p>
    <w:p w:rsidR="00E373C8" w:rsidRPr="00E373C8" w:rsidRDefault="00E373C8" w:rsidP="00E373C8">
      <w:pPr>
        <w:ind w:firstLine="709"/>
        <w:contextualSpacing/>
        <w:jc w:val="both"/>
      </w:pPr>
      <w:r w:rsidRPr="00E373C8">
        <w:t>- умение и готовность к использованию прикладных программных средств;</w:t>
      </w:r>
    </w:p>
    <w:p w:rsidR="00E373C8" w:rsidRPr="00E373C8" w:rsidRDefault="00E373C8" w:rsidP="00E373C8">
      <w:pPr>
        <w:ind w:firstLine="709"/>
        <w:contextualSpacing/>
        <w:jc w:val="both"/>
      </w:pPr>
      <w:r w:rsidRPr="00E373C8">
        <w:t>- умение создавать содержательную презентацию выполненной работы;</w:t>
      </w:r>
    </w:p>
    <w:p w:rsidR="00E373C8" w:rsidRPr="00E373C8" w:rsidRDefault="00E373C8" w:rsidP="00E373C8">
      <w:pPr>
        <w:ind w:firstLine="709"/>
        <w:contextualSpacing/>
        <w:jc w:val="both"/>
      </w:pPr>
      <w:r w:rsidRPr="00E373C8">
        <w:t>- способность к публичной коммуникации;</w:t>
      </w:r>
    </w:p>
    <w:p w:rsidR="00E373C8" w:rsidRPr="00E373C8" w:rsidRDefault="00E373C8" w:rsidP="00E373C8">
      <w:pPr>
        <w:ind w:firstLine="709"/>
        <w:contextualSpacing/>
        <w:jc w:val="both"/>
      </w:pPr>
      <w:r w:rsidRPr="00E373C8">
        <w:t>- способность интегрировать знания из новых и междисциплинарных областей для решения поставленных задач.</w:t>
      </w:r>
    </w:p>
    <w:p w:rsidR="00E373C8" w:rsidRPr="00E373C8" w:rsidRDefault="00E373C8" w:rsidP="00E373C8">
      <w:pPr>
        <w:ind w:firstLine="709"/>
        <w:contextualSpacing/>
        <w:jc w:val="both"/>
      </w:pPr>
      <w:r w:rsidRPr="00E373C8">
        <w:t>Оценка «не зачтено» ставится при невыполнении указанных критериев.</w:t>
      </w:r>
    </w:p>
    <w:p w:rsidR="00E373C8" w:rsidRPr="00E373C8" w:rsidRDefault="00E373C8" w:rsidP="00E373C8">
      <w:pPr>
        <w:ind w:firstLine="709"/>
        <w:contextualSpacing/>
        <w:jc w:val="both"/>
      </w:pPr>
      <w:r w:rsidRPr="00E373C8">
        <w:t xml:space="preserve">Оценка знаний, умений, навыков обучающихся на </w:t>
      </w:r>
      <w:r w:rsidRPr="00E373C8">
        <w:rPr>
          <w:b/>
        </w:rPr>
        <w:t>экзамене</w:t>
      </w:r>
      <w:r w:rsidRPr="00E373C8">
        <w:t xml:space="preserve"> оценивается следующим образом:</w:t>
      </w:r>
    </w:p>
    <w:p w:rsidR="00E373C8" w:rsidRPr="00E373C8" w:rsidRDefault="00E373C8" w:rsidP="00E373C8">
      <w:pPr>
        <w:pStyle w:val="a9"/>
        <w:numPr>
          <w:ilvl w:val="0"/>
          <w:numId w:val="17"/>
        </w:numPr>
        <w:tabs>
          <w:tab w:val="left" w:pos="993"/>
        </w:tabs>
        <w:spacing w:after="0" w:line="240" w:lineRule="auto"/>
        <w:ind w:left="0" w:firstLine="709"/>
        <w:jc w:val="both"/>
        <w:rPr>
          <w:rFonts w:ascii="Times New Roman" w:hAnsi="Times New Roman"/>
          <w:sz w:val="24"/>
        </w:rPr>
      </w:pPr>
      <w:r w:rsidRPr="00E373C8">
        <w:rPr>
          <w:rFonts w:ascii="Times New Roman" w:hAnsi="Times New Roman"/>
          <w:sz w:val="24"/>
        </w:rPr>
        <w:t xml:space="preserve">Оценки «5» («отлично») заслуживает обучающийся, обнаруживший всестороннее, систематическое и глубокое знание учебного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обучающимся,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E373C8" w:rsidRPr="00E373C8" w:rsidRDefault="00E373C8" w:rsidP="00E373C8">
      <w:pPr>
        <w:pStyle w:val="a9"/>
        <w:numPr>
          <w:ilvl w:val="0"/>
          <w:numId w:val="17"/>
        </w:numPr>
        <w:tabs>
          <w:tab w:val="left" w:pos="993"/>
        </w:tabs>
        <w:spacing w:after="0" w:line="240" w:lineRule="auto"/>
        <w:ind w:left="0" w:firstLine="709"/>
        <w:jc w:val="both"/>
        <w:rPr>
          <w:rFonts w:ascii="Times New Roman" w:hAnsi="Times New Roman"/>
          <w:sz w:val="24"/>
        </w:rPr>
      </w:pPr>
      <w:r w:rsidRPr="00E373C8">
        <w:rPr>
          <w:rFonts w:ascii="Times New Roman" w:hAnsi="Times New Roman"/>
          <w:sz w:val="24"/>
        </w:rPr>
        <w:t xml:space="preserve">Оценки «4» («хорошо») заслуживает обучающийся, обнаруживший полные знания учебного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обучающимся,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E373C8" w:rsidRPr="00E373C8" w:rsidRDefault="00E373C8" w:rsidP="00E373C8">
      <w:pPr>
        <w:pStyle w:val="a9"/>
        <w:numPr>
          <w:ilvl w:val="0"/>
          <w:numId w:val="17"/>
        </w:numPr>
        <w:tabs>
          <w:tab w:val="left" w:pos="993"/>
        </w:tabs>
        <w:spacing w:after="0" w:line="240" w:lineRule="auto"/>
        <w:ind w:left="0" w:firstLine="709"/>
        <w:jc w:val="both"/>
        <w:rPr>
          <w:rFonts w:ascii="Times New Roman" w:hAnsi="Times New Roman"/>
          <w:sz w:val="24"/>
        </w:rPr>
      </w:pPr>
      <w:r w:rsidRPr="00E373C8">
        <w:rPr>
          <w:rFonts w:ascii="Times New Roman" w:hAnsi="Times New Roman"/>
          <w:sz w:val="24"/>
        </w:rPr>
        <w:t xml:space="preserve">Оценки «3» («удовлетворительно») заслуживает обучающийся, обнаруживший знание учебного материала не в полном объеме, но справляющийся с выполнением заданий, предусмотренных программой, знакомый с основной литературой, рекомендованной программой. Оценка «удовлетворительно» выставляется обучающимся, допустившим погрешности в ответе при выполнении экзаменационных заданий, но обладающих необходимыми знаниями для их устранения под руководством преподавателя. </w:t>
      </w:r>
    </w:p>
    <w:p w:rsidR="00E373C8" w:rsidRPr="00E373C8" w:rsidRDefault="00E373C8" w:rsidP="00E373C8">
      <w:pPr>
        <w:pStyle w:val="a9"/>
        <w:numPr>
          <w:ilvl w:val="0"/>
          <w:numId w:val="17"/>
        </w:numPr>
        <w:tabs>
          <w:tab w:val="left" w:pos="993"/>
        </w:tabs>
        <w:spacing w:after="0" w:line="240" w:lineRule="auto"/>
        <w:ind w:left="0" w:firstLine="709"/>
        <w:jc w:val="both"/>
        <w:rPr>
          <w:rFonts w:ascii="Times New Roman" w:hAnsi="Times New Roman"/>
          <w:sz w:val="24"/>
        </w:rPr>
      </w:pPr>
      <w:r w:rsidRPr="00E373C8">
        <w:rPr>
          <w:rFonts w:ascii="Times New Roman" w:hAnsi="Times New Roman"/>
          <w:sz w:val="24"/>
        </w:rPr>
        <w:t>Оценка «2» («неудовлетворительно») выставляется обучающемуся, обнаружившему существенные пробелы в знаниях основного учебного материала, допустившему принципиальные ошибки в выполнении экзаменационных заданий. </w:t>
      </w:r>
    </w:p>
    <w:p w:rsidR="00BD6C29" w:rsidRPr="00A277E1" w:rsidRDefault="00BD6C29" w:rsidP="00A87BFB">
      <w:pPr>
        <w:widowControl w:val="0"/>
        <w:spacing w:after="120" w:line="360" w:lineRule="auto"/>
        <w:jc w:val="both"/>
        <w:rPr>
          <w:sz w:val="28"/>
          <w:szCs w:val="28"/>
        </w:rPr>
      </w:pPr>
    </w:p>
    <w:p w:rsidR="00BD6C29" w:rsidRPr="00743029" w:rsidRDefault="00BD6C29" w:rsidP="00E373C8">
      <w:pPr>
        <w:jc w:val="right"/>
      </w:pPr>
      <w:r w:rsidRPr="00A277E1">
        <w:br w:type="page"/>
      </w:r>
      <w:r w:rsidRPr="00743029">
        <w:t xml:space="preserve">Приложение </w:t>
      </w:r>
      <w:r>
        <w:t>2</w:t>
      </w:r>
    </w:p>
    <w:p w:rsidR="00BD6C29" w:rsidRPr="00BD6C29" w:rsidRDefault="00BD6C29" w:rsidP="00E373C8">
      <w:pPr>
        <w:widowControl w:val="0"/>
        <w:spacing w:line="360" w:lineRule="auto"/>
        <w:jc w:val="center"/>
        <w:rPr>
          <w:b/>
          <w:sz w:val="32"/>
          <w:szCs w:val="32"/>
        </w:rPr>
      </w:pPr>
      <w:r w:rsidRPr="00BD6C29">
        <w:rPr>
          <w:b/>
          <w:sz w:val="32"/>
          <w:szCs w:val="32"/>
        </w:rPr>
        <w:t>Методические указа</w:t>
      </w:r>
      <w:r w:rsidR="004F3677">
        <w:rPr>
          <w:b/>
          <w:sz w:val="32"/>
          <w:szCs w:val="32"/>
        </w:rPr>
        <w:t>ния для обучающихся по освоению</w:t>
      </w:r>
      <w:bookmarkStart w:id="0" w:name="_GoBack"/>
      <w:bookmarkEnd w:id="0"/>
      <w:r w:rsidR="00E373C8">
        <w:rPr>
          <w:b/>
          <w:sz w:val="32"/>
          <w:szCs w:val="32"/>
        </w:rPr>
        <w:t xml:space="preserve"> </w:t>
      </w:r>
      <w:r w:rsidRPr="00BD6C29">
        <w:rPr>
          <w:b/>
          <w:sz w:val="32"/>
          <w:szCs w:val="32"/>
        </w:rPr>
        <w:t>дисциплины</w:t>
      </w:r>
    </w:p>
    <w:p w:rsidR="00BD6C29" w:rsidRDefault="00BD6C29" w:rsidP="00E373C8">
      <w:pPr>
        <w:pStyle w:val="4"/>
        <w:spacing w:before="0" w:after="0" w:line="360" w:lineRule="auto"/>
        <w:jc w:val="center"/>
        <w:rPr>
          <w:rFonts w:ascii="Times New Roman" w:hAnsi="Times New Roman"/>
          <w:sz w:val="32"/>
          <w:szCs w:val="32"/>
        </w:rPr>
      </w:pPr>
      <w:r w:rsidRPr="00BD6C29">
        <w:rPr>
          <w:rFonts w:ascii="Times New Roman" w:hAnsi="Times New Roman"/>
          <w:sz w:val="32"/>
          <w:szCs w:val="32"/>
          <w:lang w:val="en-US"/>
        </w:rPr>
        <w:t>   </w:t>
      </w:r>
      <w:r w:rsidRPr="0072311B">
        <w:rPr>
          <w:rFonts w:ascii="Times New Roman" w:hAnsi="Times New Roman"/>
          <w:sz w:val="32"/>
          <w:szCs w:val="32"/>
        </w:rPr>
        <w:t>Надзор и контроль в сфере безопасности</w:t>
      </w:r>
    </w:p>
    <w:p w:rsidR="00E373C8" w:rsidRDefault="00E373C8" w:rsidP="00E373C8">
      <w:pPr>
        <w:spacing w:line="288" w:lineRule="auto"/>
        <w:ind w:firstLine="709"/>
        <w:jc w:val="both"/>
      </w:pPr>
      <w:r>
        <w:t>Изучение дисциплины «Надзор и контроль в сфере безопасности» длится 1 семестр и включает в себя лекционные и практические занятия, самостоятельную подготовку и сдачу экзамена.</w:t>
      </w:r>
    </w:p>
    <w:p w:rsidR="00E373C8" w:rsidRDefault="00E373C8" w:rsidP="00E373C8">
      <w:pPr>
        <w:spacing w:line="288" w:lineRule="auto"/>
        <w:ind w:firstLine="709"/>
        <w:jc w:val="both"/>
      </w:pPr>
      <w:r>
        <w:t>Лекционные занятия рассчитаны на изучение четырех больших разделов:</w:t>
      </w:r>
    </w:p>
    <w:p w:rsidR="00E373C8" w:rsidRDefault="00E373C8" w:rsidP="00E373C8">
      <w:pPr>
        <w:numPr>
          <w:ilvl w:val="0"/>
          <w:numId w:val="18"/>
        </w:numPr>
        <w:spacing w:line="288" w:lineRule="auto"/>
        <w:jc w:val="both"/>
      </w:pPr>
      <w:r>
        <w:t>Техническое и нормативно-правовое обеспечение безопасности.</w:t>
      </w:r>
    </w:p>
    <w:p w:rsidR="00E373C8" w:rsidRDefault="00E373C8" w:rsidP="00E373C8">
      <w:pPr>
        <w:numPr>
          <w:ilvl w:val="0"/>
          <w:numId w:val="18"/>
        </w:numPr>
        <w:spacing w:line="288" w:lineRule="auto"/>
        <w:jc w:val="both"/>
      </w:pPr>
      <w:r>
        <w:t xml:space="preserve">Методы контроля воздействия объектов </w:t>
      </w:r>
      <w:proofErr w:type="spellStart"/>
      <w:r>
        <w:t>техносферы</w:t>
      </w:r>
      <w:proofErr w:type="spellEnd"/>
      <w:r>
        <w:t xml:space="preserve"> на состояние окружающей среды.</w:t>
      </w:r>
    </w:p>
    <w:p w:rsidR="00E373C8" w:rsidRDefault="00E373C8" w:rsidP="00E373C8">
      <w:pPr>
        <w:numPr>
          <w:ilvl w:val="0"/>
          <w:numId w:val="18"/>
        </w:numPr>
        <w:spacing w:line="288" w:lineRule="auto"/>
        <w:jc w:val="both"/>
      </w:pPr>
      <w:r>
        <w:t>Мониторинг безопасности.</w:t>
      </w:r>
    </w:p>
    <w:p w:rsidR="00E373C8" w:rsidRDefault="00E373C8" w:rsidP="00E373C8">
      <w:pPr>
        <w:numPr>
          <w:ilvl w:val="0"/>
          <w:numId w:val="18"/>
        </w:numPr>
        <w:spacing w:line="288" w:lineRule="auto"/>
        <w:jc w:val="both"/>
      </w:pPr>
      <w:r>
        <w:t>Экспертиза безопасности.</w:t>
      </w:r>
    </w:p>
    <w:p w:rsidR="00E373C8" w:rsidRDefault="00E373C8" w:rsidP="00E373C8">
      <w:pPr>
        <w:spacing w:line="288" w:lineRule="auto"/>
        <w:ind w:firstLine="709"/>
        <w:jc w:val="both"/>
      </w:pPr>
      <w:r>
        <w:t>Практические занятия рассчитаны на закрепление изученного лекционного материала и углубление знаний путем применения расчетных методик оценки воздействия на окружающую среду, работы с нормативно-правовыми документами, работы с тестовыми заданиями.</w:t>
      </w:r>
    </w:p>
    <w:p w:rsidR="00E373C8" w:rsidRDefault="00E373C8" w:rsidP="00E373C8">
      <w:pPr>
        <w:spacing w:line="288" w:lineRule="auto"/>
        <w:ind w:firstLine="709"/>
        <w:jc w:val="both"/>
      </w:pPr>
      <w:r>
        <w:t xml:space="preserve">В ходе самостоятельной работы необходимо выполнять задания, выданные преподавателем для проработки (решения, вычисления). </w:t>
      </w:r>
    </w:p>
    <w:p w:rsidR="00E373C8" w:rsidRDefault="00E373C8" w:rsidP="00E373C8">
      <w:pPr>
        <w:spacing w:line="288" w:lineRule="auto"/>
        <w:ind w:firstLine="709"/>
        <w:jc w:val="both"/>
      </w:pPr>
      <w:r>
        <w:t>Изучение дисциплины завершается письменным экзаменом. Обучающиеся допускаются к экзамену при сдаче отчетности по практическим занятиям.</w:t>
      </w:r>
      <w:r w:rsidRPr="00011DA0">
        <w:t xml:space="preserve"> </w:t>
      </w:r>
      <w:r>
        <w:t xml:space="preserve">Экзаменационный билет включает в себя открытые и закрытые вопросы по всем четырем изученным разделам. </w:t>
      </w:r>
    </w:p>
    <w:p w:rsidR="00E373C8" w:rsidRDefault="00E373C8" w:rsidP="00E373C8">
      <w:pPr>
        <w:spacing w:line="288" w:lineRule="auto"/>
        <w:ind w:firstLine="709"/>
        <w:jc w:val="both"/>
      </w:pPr>
      <w:r>
        <w:t>Для подготовки к собеседованиям и экзамену рекомендуется использовать перечень вопросов, приведенных в Приложении 1, а также основную и дополнительную литературу, указанную в п. 4 рабочей программы.</w:t>
      </w:r>
    </w:p>
    <w:p w:rsidR="00E373C8" w:rsidRPr="00E373C8" w:rsidRDefault="00E373C8" w:rsidP="00E373C8"/>
    <w:sectPr w:rsidR="00E373C8" w:rsidRPr="00E373C8" w:rsidSect="00EB5209">
      <w:pgSz w:w="11906" w:h="16838" w:code="9"/>
      <w:pgMar w:top="1134" w:right="851" w:bottom="1134" w:left="1701" w:header="567"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0DC1" w:rsidRDefault="00B70DC1">
      <w:r>
        <w:separator/>
      </w:r>
    </w:p>
  </w:endnote>
  <w:endnote w:type="continuationSeparator" w:id="0">
    <w:p w:rsidR="00B70DC1" w:rsidRDefault="00B70D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auto"/>
    <w:notTrueType/>
    <w:pitch w:val="default"/>
    <w:sig w:usb0="0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Default="002D1F01" w:rsidP="005F23B0">
    <w:pPr>
      <w:pStyle w:val="a4"/>
      <w:jc w:val="right"/>
    </w:pPr>
    <w:r>
      <w:rPr>
        <w:rStyle w:val="a6"/>
      </w:rPr>
      <w:fldChar w:fldCharType="begin"/>
    </w:r>
    <w:r>
      <w:rPr>
        <w:rStyle w:val="a6"/>
      </w:rPr>
      <w:instrText xml:space="preserve"> PAGE </w:instrText>
    </w:r>
    <w:r>
      <w:rPr>
        <w:rStyle w:val="a6"/>
      </w:rPr>
      <w:fldChar w:fldCharType="separate"/>
    </w:r>
    <w:r>
      <w:rPr>
        <w:rStyle w:val="a6"/>
        <w:noProof/>
      </w:rPr>
      <w:t>2</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Default="002D1F01">
    <w:pPr>
      <w:pStyle w:val="a4"/>
      <w:jc w:val="right"/>
    </w:pPr>
    <w:r>
      <w:rPr>
        <w:rStyle w:val="a6"/>
      </w:rPr>
      <w:fldChar w:fldCharType="begin"/>
    </w:r>
    <w:r>
      <w:rPr>
        <w:rStyle w:val="a6"/>
      </w:rPr>
      <w:instrText xml:space="preserve"> PAGE </w:instrText>
    </w:r>
    <w:r>
      <w:rPr>
        <w:rStyle w:val="a6"/>
      </w:rPr>
      <w:fldChar w:fldCharType="separate"/>
    </w:r>
    <w:r w:rsidR="004F3677">
      <w:rPr>
        <w:rStyle w:val="a6"/>
        <w:noProof/>
      </w:rPr>
      <w:t>13</w:t>
    </w:r>
    <w:r>
      <w:rPr>
        <w:rStyle w:val="a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Default="002D1F01" w:rsidP="005F23B0">
    <w:pPr>
      <w:pStyle w:val="a4"/>
      <w:jc w:val="right"/>
    </w:pPr>
  </w:p>
  <w:p w:rsidR="002D1F01" w:rsidRPr="005F23B0" w:rsidRDefault="002D1F01" w:rsidP="005F23B0">
    <w:pPr>
      <w:pStyle w:val="a4"/>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Default="002D1F01" w:rsidP="005F23B0">
    <w:pPr>
      <w:pStyle w:val="a4"/>
      <w:jc w:val="right"/>
    </w:pPr>
  </w:p>
  <w:p w:rsidR="002D1F01" w:rsidRPr="005F23B0" w:rsidRDefault="002D1F01" w:rsidP="005F23B0">
    <w:pPr>
      <w:pStyle w:val="a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Pr="005F23B0" w:rsidRDefault="002D1F01" w:rsidP="005F23B0">
    <w:pPr>
      <w:pStyle w:val="a4"/>
      <w:jc w:val="right"/>
    </w:pPr>
    <w:r>
      <w:t>6</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1F01" w:rsidRDefault="002D1F01">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0DC1" w:rsidRDefault="00B70DC1">
      <w:r>
        <w:separator/>
      </w:r>
    </w:p>
  </w:footnote>
  <w:footnote w:type="continuationSeparator" w:id="0">
    <w:p w:rsidR="00B70DC1" w:rsidRDefault="00B70D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01DAC"/>
    <w:multiLevelType w:val="hybridMultilevel"/>
    <w:tmpl w:val="EACC2CB4"/>
    <w:lvl w:ilvl="0" w:tplc="C5B8D0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81669F1"/>
    <w:multiLevelType w:val="hybridMultilevel"/>
    <w:tmpl w:val="56EC1AF2"/>
    <w:lvl w:ilvl="0" w:tplc="0BAAB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D407C6D"/>
    <w:multiLevelType w:val="hybridMultilevel"/>
    <w:tmpl w:val="CAEECBE6"/>
    <w:lvl w:ilvl="0" w:tplc="32E84830">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1A11395"/>
    <w:multiLevelType w:val="hybridMultilevel"/>
    <w:tmpl w:val="9F2831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095643"/>
    <w:multiLevelType w:val="hybridMultilevel"/>
    <w:tmpl w:val="6BB2E536"/>
    <w:lvl w:ilvl="0" w:tplc="9446D7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4B055D0"/>
    <w:multiLevelType w:val="hybridMultilevel"/>
    <w:tmpl w:val="FB26A2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204936E6"/>
    <w:multiLevelType w:val="hybridMultilevel"/>
    <w:tmpl w:val="78CA7484"/>
    <w:lvl w:ilvl="0" w:tplc="F7BC894C">
      <w:start w:val="4"/>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3ED74FE"/>
    <w:multiLevelType w:val="hybridMultilevel"/>
    <w:tmpl w:val="5D0AD566"/>
    <w:lvl w:ilvl="0" w:tplc="C34CE4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3F634D8"/>
    <w:multiLevelType w:val="hybridMultilevel"/>
    <w:tmpl w:val="9BC8B210"/>
    <w:lvl w:ilvl="0" w:tplc="435EEB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DC20480"/>
    <w:multiLevelType w:val="hybridMultilevel"/>
    <w:tmpl w:val="D82EE4BC"/>
    <w:lvl w:ilvl="0" w:tplc="B2EC8C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1494A26"/>
    <w:multiLevelType w:val="hybridMultilevel"/>
    <w:tmpl w:val="DCDA13F2"/>
    <w:lvl w:ilvl="0" w:tplc="521A2D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C8650AC"/>
    <w:multiLevelType w:val="hybridMultilevel"/>
    <w:tmpl w:val="F6D052E6"/>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DFC688C"/>
    <w:multiLevelType w:val="hybridMultilevel"/>
    <w:tmpl w:val="2048D80C"/>
    <w:lvl w:ilvl="0" w:tplc="382EC10A">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6C001279"/>
    <w:multiLevelType w:val="hybridMultilevel"/>
    <w:tmpl w:val="DBA49C40"/>
    <w:lvl w:ilvl="0" w:tplc="D3A8917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78D3C14"/>
    <w:multiLevelType w:val="hybridMultilevel"/>
    <w:tmpl w:val="1076BCD8"/>
    <w:lvl w:ilvl="0" w:tplc="498ABCB6">
      <w:start w:val="1"/>
      <w:numFmt w:val="decimal"/>
      <w:lvlText w:val="%1."/>
      <w:lvlJc w:val="left"/>
      <w:pPr>
        <w:ind w:left="1069" w:hanging="360"/>
      </w:pPr>
      <w:rPr>
        <w:rFonts w:hint="default"/>
        <w:b w:val="0"/>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6"/>
  </w:num>
  <w:num w:numId="3">
    <w:abstractNumId w:val="7"/>
  </w:num>
  <w:num w:numId="4">
    <w:abstractNumId w:val="12"/>
  </w:num>
  <w:num w:numId="5">
    <w:abstractNumId w:val="10"/>
  </w:num>
  <w:num w:numId="6">
    <w:abstractNumId w:val="4"/>
  </w:num>
  <w:num w:numId="7">
    <w:abstractNumId w:val="11"/>
  </w:num>
  <w:num w:numId="8">
    <w:abstractNumId w:val="1"/>
  </w:num>
  <w:num w:numId="9">
    <w:abstractNumId w:val="15"/>
  </w:num>
  <w:num w:numId="10">
    <w:abstractNumId w:val="9"/>
  </w:num>
  <w:num w:numId="11">
    <w:abstractNumId w:val="5"/>
  </w:num>
  <w:num w:numId="12">
    <w:abstractNumId w:val="0"/>
  </w:num>
  <w:num w:numId="13">
    <w:abstractNumId w:val="2"/>
  </w:num>
  <w:num w:numId="14">
    <w:abstractNumId w:val="14"/>
  </w:num>
  <w:num w:numId="15">
    <w:abstractNumId w:val="3"/>
  </w:num>
  <w:num w:numId="16">
    <w:abstractNumId w:val="17"/>
  </w:num>
  <w:num w:numId="17">
    <w:abstractNumId w:val="18"/>
  </w:num>
  <w:num w:numId="18">
    <w:abstractNumId w:val="8"/>
  </w:num>
  <w:num w:numId="19">
    <w:abstractNumId w:val="16"/>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13380"/>
    <w:rsid w:val="00013E7B"/>
    <w:rsid w:val="00014F99"/>
    <w:rsid w:val="00020CE1"/>
    <w:rsid w:val="00027647"/>
    <w:rsid w:val="000304FC"/>
    <w:rsid w:val="00043394"/>
    <w:rsid w:val="00045949"/>
    <w:rsid w:val="0004771E"/>
    <w:rsid w:val="00065E92"/>
    <w:rsid w:val="00067AD8"/>
    <w:rsid w:val="000704B9"/>
    <w:rsid w:val="00094222"/>
    <w:rsid w:val="00097103"/>
    <w:rsid w:val="00097163"/>
    <w:rsid w:val="00097933"/>
    <w:rsid w:val="000A4440"/>
    <w:rsid w:val="000A6A8B"/>
    <w:rsid w:val="000A7269"/>
    <w:rsid w:val="000A788B"/>
    <w:rsid w:val="000B0766"/>
    <w:rsid w:val="000B3BE5"/>
    <w:rsid w:val="000D17EF"/>
    <w:rsid w:val="000D4939"/>
    <w:rsid w:val="000D7577"/>
    <w:rsid w:val="000E4F95"/>
    <w:rsid w:val="000E74E2"/>
    <w:rsid w:val="000F5917"/>
    <w:rsid w:val="00100F56"/>
    <w:rsid w:val="00137732"/>
    <w:rsid w:val="00146E86"/>
    <w:rsid w:val="001606C8"/>
    <w:rsid w:val="00160DDD"/>
    <w:rsid w:val="00161369"/>
    <w:rsid w:val="001626B8"/>
    <w:rsid w:val="00172247"/>
    <w:rsid w:val="0017412C"/>
    <w:rsid w:val="00192B7F"/>
    <w:rsid w:val="001A0721"/>
    <w:rsid w:val="001A199E"/>
    <w:rsid w:val="001A22A5"/>
    <w:rsid w:val="001A6BB8"/>
    <w:rsid w:val="001B1C0D"/>
    <w:rsid w:val="001B2152"/>
    <w:rsid w:val="001B4870"/>
    <w:rsid w:val="001D243E"/>
    <w:rsid w:val="001D73C0"/>
    <w:rsid w:val="001E4084"/>
    <w:rsid w:val="001E5670"/>
    <w:rsid w:val="001E74F9"/>
    <w:rsid w:val="001F3FEF"/>
    <w:rsid w:val="002001C2"/>
    <w:rsid w:val="00201937"/>
    <w:rsid w:val="00204DAC"/>
    <w:rsid w:val="00216C01"/>
    <w:rsid w:val="002206AA"/>
    <w:rsid w:val="002465BC"/>
    <w:rsid w:val="00247077"/>
    <w:rsid w:val="0026485E"/>
    <w:rsid w:val="0027435A"/>
    <w:rsid w:val="00280C4F"/>
    <w:rsid w:val="0028692A"/>
    <w:rsid w:val="00290E42"/>
    <w:rsid w:val="00296CF8"/>
    <w:rsid w:val="00296E7E"/>
    <w:rsid w:val="002A1A52"/>
    <w:rsid w:val="002A4281"/>
    <w:rsid w:val="002B5F98"/>
    <w:rsid w:val="002C4143"/>
    <w:rsid w:val="002C5FA2"/>
    <w:rsid w:val="002C74F7"/>
    <w:rsid w:val="002D0DDB"/>
    <w:rsid w:val="002D1F01"/>
    <w:rsid w:val="002D2997"/>
    <w:rsid w:val="002D6619"/>
    <w:rsid w:val="002E17F4"/>
    <w:rsid w:val="002E2B31"/>
    <w:rsid w:val="002E627F"/>
    <w:rsid w:val="002E7D31"/>
    <w:rsid w:val="002F107E"/>
    <w:rsid w:val="002F390A"/>
    <w:rsid w:val="002F4E38"/>
    <w:rsid w:val="002F5D49"/>
    <w:rsid w:val="00303F59"/>
    <w:rsid w:val="00304C1F"/>
    <w:rsid w:val="003117E7"/>
    <w:rsid w:val="00334289"/>
    <w:rsid w:val="00337290"/>
    <w:rsid w:val="0035143C"/>
    <w:rsid w:val="0037128B"/>
    <w:rsid w:val="00375323"/>
    <w:rsid w:val="003923E1"/>
    <w:rsid w:val="003D28AC"/>
    <w:rsid w:val="003D45EC"/>
    <w:rsid w:val="003D6968"/>
    <w:rsid w:val="003F305F"/>
    <w:rsid w:val="003F7F6D"/>
    <w:rsid w:val="00415270"/>
    <w:rsid w:val="00415E36"/>
    <w:rsid w:val="004207B4"/>
    <w:rsid w:val="00424505"/>
    <w:rsid w:val="00425661"/>
    <w:rsid w:val="00427526"/>
    <w:rsid w:val="00430F5B"/>
    <w:rsid w:val="00432AA4"/>
    <w:rsid w:val="0044754F"/>
    <w:rsid w:val="00457217"/>
    <w:rsid w:val="00463678"/>
    <w:rsid w:val="00466BBC"/>
    <w:rsid w:val="00470898"/>
    <w:rsid w:val="004727A1"/>
    <w:rsid w:val="00475196"/>
    <w:rsid w:val="00476EEE"/>
    <w:rsid w:val="00490BF6"/>
    <w:rsid w:val="0049356B"/>
    <w:rsid w:val="004A00F4"/>
    <w:rsid w:val="004A0C56"/>
    <w:rsid w:val="004B7AA9"/>
    <w:rsid w:val="004C26C5"/>
    <w:rsid w:val="004C3F6E"/>
    <w:rsid w:val="004E1DFE"/>
    <w:rsid w:val="004E45CC"/>
    <w:rsid w:val="004E6093"/>
    <w:rsid w:val="004E73BF"/>
    <w:rsid w:val="004F3677"/>
    <w:rsid w:val="004F7A66"/>
    <w:rsid w:val="00511D6B"/>
    <w:rsid w:val="00512A83"/>
    <w:rsid w:val="00526470"/>
    <w:rsid w:val="005337F0"/>
    <w:rsid w:val="00551CF5"/>
    <w:rsid w:val="0056504B"/>
    <w:rsid w:val="00565A0A"/>
    <w:rsid w:val="0056719A"/>
    <w:rsid w:val="005721B5"/>
    <w:rsid w:val="005735A7"/>
    <w:rsid w:val="005900A0"/>
    <w:rsid w:val="00594F2A"/>
    <w:rsid w:val="005972E7"/>
    <w:rsid w:val="005A36DF"/>
    <w:rsid w:val="005B03C6"/>
    <w:rsid w:val="005B0F52"/>
    <w:rsid w:val="005B2775"/>
    <w:rsid w:val="005C64B8"/>
    <w:rsid w:val="005D0FD7"/>
    <w:rsid w:val="005E4389"/>
    <w:rsid w:val="005F23B0"/>
    <w:rsid w:val="005F2AA1"/>
    <w:rsid w:val="005F3B11"/>
    <w:rsid w:val="006023D3"/>
    <w:rsid w:val="00606535"/>
    <w:rsid w:val="006070D5"/>
    <w:rsid w:val="00610513"/>
    <w:rsid w:val="00613CED"/>
    <w:rsid w:val="00626815"/>
    <w:rsid w:val="00635651"/>
    <w:rsid w:val="00635FB4"/>
    <w:rsid w:val="006360BC"/>
    <w:rsid w:val="006428CF"/>
    <w:rsid w:val="00654C21"/>
    <w:rsid w:val="006605D3"/>
    <w:rsid w:val="00665469"/>
    <w:rsid w:val="00665F4A"/>
    <w:rsid w:val="006923F9"/>
    <w:rsid w:val="006B1C40"/>
    <w:rsid w:val="006B278D"/>
    <w:rsid w:val="006B3524"/>
    <w:rsid w:val="006B4700"/>
    <w:rsid w:val="006B7CA4"/>
    <w:rsid w:val="006C0D37"/>
    <w:rsid w:val="006D08BB"/>
    <w:rsid w:val="006D3A07"/>
    <w:rsid w:val="006D5A9E"/>
    <w:rsid w:val="006E7E21"/>
    <w:rsid w:val="006F222D"/>
    <w:rsid w:val="006F7594"/>
    <w:rsid w:val="00714142"/>
    <w:rsid w:val="0072311B"/>
    <w:rsid w:val="007417AB"/>
    <w:rsid w:val="007425F0"/>
    <w:rsid w:val="00743029"/>
    <w:rsid w:val="00747B2C"/>
    <w:rsid w:val="00750157"/>
    <w:rsid w:val="00757CFC"/>
    <w:rsid w:val="00764711"/>
    <w:rsid w:val="007660E0"/>
    <w:rsid w:val="00767D2F"/>
    <w:rsid w:val="00770501"/>
    <w:rsid w:val="00770CB7"/>
    <w:rsid w:val="007738A9"/>
    <w:rsid w:val="00773C52"/>
    <w:rsid w:val="00776CC2"/>
    <w:rsid w:val="00777A33"/>
    <w:rsid w:val="00786255"/>
    <w:rsid w:val="00786B1C"/>
    <w:rsid w:val="00793697"/>
    <w:rsid w:val="007962E2"/>
    <w:rsid w:val="00796755"/>
    <w:rsid w:val="007A2872"/>
    <w:rsid w:val="007C6F3F"/>
    <w:rsid w:val="007D5892"/>
    <w:rsid w:val="007E0725"/>
    <w:rsid w:val="007E17A5"/>
    <w:rsid w:val="007E4052"/>
    <w:rsid w:val="007F7294"/>
    <w:rsid w:val="00804DAF"/>
    <w:rsid w:val="008053E7"/>
    <w:rsid w:val="00825EF1"/>
    <w:rsid w:val="00827614"/>
    <w:rsid w:val="008427D1"/>
    <w:rsid w:val="00847FF2"/>
    <w:rsid w:val="008531E9"/>
    <w:rsid w:val="00857282"/>
    <w:rsid w:val="00866175"/>
    <w:rsid w:val="00866A5E"/>
    <w:rsid w:val="008774FE"/>
    <w:rsid w:val="00877A99"/>
    <w:rsid w:val="008A09D1"/>
    <w:rsid w:val="008A4ACA"/>
    <w:rsid w:val="008B02EA"/>
    <w:rsid w:val="008C165F"/>
    <w:rsid w:val="008C3C50"/>
    <w:rsid w:val="008C7BD3"/>
    <w:rsid w:val="008D2C08"/>
    <w:rsid w:val="008E7D51"/>
    <w:rsid w:val="00901D04"/>
    <w:rsid w:val="00902A9F"/>
    <w:rsid w:val="0090792D"/>
    <w:rsid w:val="00917185"/>
    <w:rsid w:val="009212BF"/>
    <w:rsid w:val="009242AE"/>
    <w:rsid w:val="00932C7A"/>
    <w:rsid w:val="0094333D"/>
    <w:rsid w:val="00952BE1"/>
    <w:rsid w:val="00961C18"/>
    <w:rsid w:val="00964FEC"/>
    <w:rsid w:val="0096783F"/>
    <w:rsid w:val="0098561B"/>
    <w:rsid w:val="00986172"/>
    <w:rsid w:val="0099195B"/>
    <w:rsid w:val="009A18B2"/>
    <w:rsid w:val="009A338A"/>
    <w:rsid w:val="009A40DF"/>
    <w:rsid w:val="009A5736"/>
    <w:rsid w:val="009B2771"/>
    <w:rsid w:val="009B31F0"/>
    <w:rsid w:val="009C62E1"/>
    <w:rsid w:val="009D126D"/>
    <w:rsid w:val="009D1457"/>
    <w:rsid w:val="009D344E"/>
    <w:rsid w:val="009E1053"/>
    <w:rsid w:val="009E1E06"/>
    <w:rsid w:val="009E26D3"/>
    <w:rsid w:val="009E333A"/>
    <w:rsid w:val="009E7EA8"/>
    <w:rsid w:val="009F1832"/>
    <w:rsid w:val="00A005C2"/>
    <w:rsid w:val="00A10E92"/>
    <w:rsid w:val="00A22B08"/>
    <w:rsid w:val="00A2634C"/>
    <w:rsid w:val="00A277E1"/>
    <w:rsid w:val="00A31813"/>
    <w:rsid w:val="00A433D2"/>
    <w:rsid w:val="00A478E3"/>
    <w:rsid w:val="00A54ADD"/>
    <w:rsid w:val="00A55994"/>
    <w:rsid w:val="00A60196"/>
    <w:rsid w:val="00A62D8D"/>
    <w:rsid w:val="00A75A57"/>
    <w:rsid w:val="00A75FED"/>
    <w:rsid w:val="00A87BFB"/>
    <w:rsid w:val="00A95E2B"/>
    <w:rsid w:val="00A95E75"/>
    <w:rsid w:val="00A96311"/>
    <w:rsid w:val="00AB5FC4"/>
    <w:rsid w:val="00AC476A"/>
    <w:rsid w:val="00AC4B4A"/>
    <w:rsid w:val="00AD63FE"/>
    <w:rsid w:val="00AE1D6F"/>
    <w:rsid w:val="00AE471D"/>
    <w:rsid w:val="00AF2215"/>
    <w:rsid w:val="00AF50BB"/>
    <w:rsid w:val="00AF5321"/>
    <w:rsid w:val="00AF624A"/>
    <w:rsid w:val="00B177E9"/>
    <w:rsid w:val="00B23771"/>
    <w:rsid w:val="00B30534"/>
    <w:rsid w:val="00B42737"/>
    <w:rsid w:val="00B516CB"/>
    <w:rsid w:val="00B51BF5"/>
    <w:rsid w:val="00B5384D"/>
    <w:rsid w:val="00B568F0"/>
    <w:rsid w:val="00B60939"/>
    <w:rsid w:val="00B70DC1"/>
    <w:rsid w:val="00B71F01"/>
    <w:rsid w:val="00B760AD"/>
    <w:rsid w:val="00B76178"/>
    <w:rsid w:val="00B9492B"/>
    <w:rsid w:val="00BA58C4"/>
    <w:rsid w:val="00BB32A7"/>
    <w:rsid w:val="00BB4CFF"/>
    <w:rsid w:val="00BC4EF8"/>
    <w:rsid w:val="00BD1E60"/>
    <w:rsid w:val="00BD6781"/>
    <w:rsid w:val="00BD6C29"/>
    <w:rsid w:val="00BF5463"/>
    <w:rsid w:val="00C03C92"/>
    <w:rsid w:val="00C05D12"/>
    <w:rsid w:val="00C10460"/>
    <w:rsid w:val="00C14150"/>
    <w:rsid w:val="00C350C7"/>
    <w:rsid w:val="00C35C5C"/>
    <w:rsid w:val="00C542CF"/>
    <w:rsid w:val="00C66963"/>
    <w:rsid w:val="00C71865"/>
    <w:rsid w:val="00C82DD8"/>
    <w:rsid w:val="00C838BE"/>
    <w:rsid w:val="00C87780"/>
    <w:rsid w:val="00C9526A"/>
    <w:rsid w:val="00CA4477"/>
    <w:rsid w:val="00CA6CA1"/>
    <w:rsid w:val="00CB0347"/>
    <w:rsid w:val="00CB2CEE"/>
    <w:rsid w:val="00CB36DF"/>
    <w:rsid w:val="00CB3932"/>
    <w:rsid w:val="00CB48A1"/>
    <w:rsid w:val="00CB61CB"/>
    <w:rsid w:val="00CB71DB"/>
    <w:rsid w:val="00CB77FD"/>
    <w:rsid w:val="00CD295F"/>
    <w:rsid w:val="00CD5683"/>
    <w:rsid w:val="00CE5035"/>
    <w:rsid w:val="00CE52A3"/>
    <w:rsid w:val="00CE55BC"/>
    <w:rsid w:val="00CF1473"/>
    <w:rsid w:val="00CF319E"/>
    <w:rsid w:val="00CF3AD3"/>
    <w:rsid w:val="00D00748"/>
    <w:rsid w:val="00D035A5"/>
    <w:rsid w:val="00D07993"/>
    <w:rsid w:val="00D07B7F"/>
    <w:rsid w:val="00D10661"/>
    <w:rsid w:val="00D16A9F"/>
    <w:rsid w:val="00D17C25"/>
    <w:rsid w:val="00D25AC0"/>
    <w:rsid w:val="00D271D9"/>
    <w:rsid w:val="00D31115"/>
    <w:rsid w:val="00D32249"/>
    <w:rsid w:val="00D36AD9"/>
    <w:rsid w:val="00D57832"/>
    <w:rsid w:val="00D74469"/>
    <w:rsid w:val="00D75C72"/>
    <w:rsid w:val="00D8107E"/>
    <w:rsid w:val="00D9288D"/>
    <w:rsid w:val="00DA3BA0"/>
    <w:rsid w:val="00DC0D82"/>
    <w:rsid w:val="00DD20C4"/>
    <w:rsid w:val="00DD3609"/>
    <w:rsid w:val="00DD7BC1"/>
    <w:rsid w:val="00DE2F0C"/>
    <w:rsid w:val="00DE3B78"/>
    <w:rsid w:val="00DF4A62"/>
    <w:rsid w:val="00E04521"/>
    <w:rsid w:val="00E1781D"/>
    <w:rsid w:val="00E33D77"/>
    <w:rsid w:val="00E373C8"/>
    <w:rsid w:val="00E40CD2"/>
    <w:rsid w:val="00E55B42"/>
    <w:rsid w:val="00E563DF"/>
    <w:rsid w:val="00E56731"/>
    <w:rsid w:val="00E57DE4"/>
    <w:rsid w:val="00E60FDA"/>
    <w:rsid w:val="00E61FAA"/>
    <w:rsid w:val="00E63265"/>
    <w:rsid w:val="00E72FF8"/>
    <w:rsid w:val="00E86E33"/>
    <w:rsid w:val="00E933C9"/>
    <w:rsid w:val="00E949EB"/>
    <w:rsid w:val="00E95FF6"/>
    <w:rsid w:val="00E97A71"/>
    <w:rsid w:val="00EA4D3C"/>
    <w:rsid w:val="00EA691C"/>
    <w:rsid w:val="00EA6C28"/>
    <w:rsid w:val="00EB5209"/>
    <w:rsid w:val="00EB6DCF"/>
    <w:rsid w:val="00EB7D83"/>
    <w:rsid w:val="00EC52DD"/>
    <w:rsid w:val="00EE0265"/>
    <w:rsid w:val="00EE2594"/>
    <w:rsid w:val="00EE2B7C"/>
    <w:rsid w:val="00EE51EE"/>
    <w:rsid w:val="00EF0F69"/>
    <w:rsid w:val="00F01ACC"/>
    <w:rsid w:val="00F13CF9"/>
    <w:rsid w:val="00F150A0"/>
    <w:rsid w:val="00F15923"/>
    <w:rsid w:val="00F22B6F"/>
    <w:rsid w:val="00F27A07"/>
    <w:rsid w:val="00F300C9"/>
    <w:rsid w:val="00F32A19"/>
    <w:rsid w:val="00F4323C"/>
    <w:rsid w:val="00F43AFF"/>
    <w:rsid w:val="00F54AAF"/>
    <w:rsid w:val="00F60637"/>
    <w:rsid w:val="00F63316"/>
    <w:rsid w:val="00F67D43"/>
    <w:rsid w:val="00F73697"/>
    <w:rsid w:val="00F74B97"/>
    <w:rsid w:val="00F81450"/>
    <w:rsid w:val="00F84802"/>
    <w:rsid w:val="00F848A7"/>
    <w:rsid w:val="00FA05DC"/>
    <w:rsid w:val="00FA2B2E"/>
    <w:rsid w:val="00FA351C"/>
    <w:rsid w:val="00FC0F7D"/>
    <w:rsid w:val="00FC4C23"/>
    <w:rsid w:val="00FC4C86"/>
    <w:rsid w:val="00FC6972"/>
    <w:rsid w:val="00FE4CD9"/>
    <w:rsid w:val="00FE6B45"/>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59F9118-BEAD-46F0-882A-FE436B393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styleId="af3">
    <w:name w:val="Body Text"/>
    <w:basedOn w:val="a"/>
    <w:link w:val="af4"/>
    <w:rsid w:val="0072311B"/>
    <w:pPr>
      <w:spacing w:after="120"/>
    </w:pPr>
    <w:rPr>
      <w:lang w:val="x-none" w:eastAsia="x-none"/>
    </w:rPr>
  </w:style>
  <w:style w:type="character" w:customStyle="1" w:styleId="af4">
    <w:name w:val="Основной текст Знак"/>
    <w:basedOn w:val="a0"/>
    <w:link w:val="af3"/>
    <w:rsid w:val="0072311B"/>
    <w:rPr>
      <w:sz w:val="24"/>
      <w:szCs w:val="24"/>
      <w:lang w:val="x-none" w:eastAsia="x-none"/>
    </w:rPr>
  </w:style>
  <w:style w:type="character" w:styleId="af5">
    <w:name w:val="Hyperlink"/>
    <w:rsid w:val="009A40DF"/>
    <w:rPr>
      <w:color w:val="0000FF"/>
      <w:u w:val="single"/>
    </w:rPr>
  </w:style>
  <w:style w:type="paragraph" w:styleId="af6">
    <w:name w:val="Normal (Web)"/>
    <w:basedOn w:val="a"/>
    <w:rsid w:val="009A40DF"/>
  </w:style>
  <w:style w:type="character" w:customStyle="1" w:styleId="a5">
    <w:name w:val="Нижний колонтитул Знак"/>
    <w:basedOn w:val="a0"/>
    <w:link w:val="a4"/>
    <w:rsid w:val="009E333A"/>
    <w:rPr>
      <w:sz w:val="24"/>
      <w:szCs w:val="24"/>
    </w:rPr>
  </w:style>
  <w:style w:type="paragraph" w:customStyle="1" w:styleId="af7">
    <w:name w:val="РУП"/>
    <w:qFormat/>
    <w:rsid w:val="009E333A"/>
    <w:pPr>
      <w:spacing w:after="120"/>
      <w:ind w:firstLine="709"/>
      <w:jc w:val="both"/>
    </w:pPr>
    <w:rPr>
      <w:bCs/>
      <w:kern w:val="32"/>
      <w:sz w:val="24"/>
      <w:szCs w:val="24"/>
    </w:rPr>
  </w:style>
  <w:style w:type="paragraph" w:customStyle="1" w:styleId="Default">
    <w:name w:val="Default"/>
    <w:rsid w:val="002D1F01"/>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3217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znanium.com/catalog/product/1089788" TargetMode="External"/><Relationship Id="rId3" Type="http://schemas.openxmlformats.org/officeDocument/2006/relationships/customXml" Target="../customXml/item3.xml"/><Relationship Id="rId21" Type="http://schemas.openxmlformats.org/officeDocument/2006/relationships/hyperlink" Target="http://ru.wikipedia.org"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znanium.com/catalog/product/1844278"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lib.ugtu.net/book/2787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hyperlink" Target="http://lib.ugtu.net/book/2784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08026F-74BF-4878-855B-B474F3504513}"/>
</file>

<file path=customXml/itemProps2.xml><?xml version="1.0" encoding="utf-8"?>
<ds:datastoreItem xmlns:ds="http://schemas.openxmlformats.org/officeDocument/2006/customXml" ds:itemID="{F3C23137-8896-48E5-9749-3240F6E2A0AE}"/>
</file>

<file path=customXml/itemProps3.xml><?xml version="1.0" encoding="utf-8"?>
<ds:datastoreItem xmlns:ds="http://schemas.openxmlformats.org/officeDocument/2006/customXml" ds:itemID="{DA08B934-3E33-4486-83E2-0A729C54F167}"/>
</file>

<file path=customXml/itemProps4.xml><?xml version="1.0" encoding="utf-8"?>
<ds:datastoreItem xmlns:ds="http://schemas.openxmlformats.org/officeDocument/2006/customXml" ds:itemID="{03A5811D-585A-4B3E-AE9B-4578697C096E}"/>
</file>

<file path=docProps/app.xml><?xml version="1.0" encoding="utf-8"?>
<Properties xmlns="http://schemas.openxmlformats.org/officeDocument/2006/extended-properties" xmlns:vt="http://schemas.openxmlformats.org/officeDocument/2006/docPropsVTypes">
  <Template>Normal</Template>
  <TotalTime>7</TotalTime>
  <Pages>25</Pages>
  <Words>5443</Words>
  <Characters>31030</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36401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4</cp:revision>
  <cp:lastPrinted>2021-09-21T08:25:00Z</cp:lastPrinted>
  <dcterms:created xsi:type="dcterms:W3CDTF">2022-05-28T08:17:00Z</dcterms:created>
  <dcterms:modified xsi:type="dcterms:W3CDTF">2022-05-31T14:12:00Z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